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5625"/>
      </w:tblGrid>
      <w:tr w:rsidR="00794C9C" w:rsidRPr="00ED2AD1" w14:paraId="045E6F00" w14:textId="77777777" w:rsidTr="003B0977">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66311779" w14:textId="0A85F20B" w:rsidR="00794C9C" w:rsidRPr="00ED2AD1" w:rsidRDefault="00C86EBA" w:rsidP="003B0977">
            <w:pPr>
              <w:rPr>
                <w:rFonts w:asciiTheme="minorHAnsi" w:hAnsiTheme="minorHAnsi" w:cs="Arial"/>
                <w:sz w:val="22"/>
                <w:szCs w:val="22"/>
              </w:rPr>
            </w:pPr>
            <w:bookmarkStart w:id="0" w:name="_Hlk25419107"/>
            <w:r>
              <w:rPr>
                <w:rFonts w:asciiTheme="minorHAnsi" w:hAnsiTheme="minorHAnsi" w:cs="Arial"/>
                <w:sz w:val="22"/>
                <w:szCs w:val="22"/>
              </w:rPr>
              <w:t>Základní škola a Mateřská škola Vidochov, okres Jičín</w:t>
            </w:r>
          </w:p>
        </w:tc>
      </w:tr>
      <w:tr w:rsidR="00693F96" w:rsidRPr="00693F96" w14:paraId="4B06E9BB" w14:textId="77777777" w:rsidTr="003B0977">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35D51803" w14:textId="1DCCF701" w:rsidR="00794C9C" w:rsidRPr="00693F96" w:rsidRDefault="00794C9C" w:rsidP="003B0977">
            <w:pPr>
              <w:rPr>
                <w:rFonts w:asciiTheme="minorHAnsi" w:hAnsiTheme="minorHAnsi" w:cs="Arial"/>
                <w:b/>
                <w:color w:val="002060"/>
                <w:sz w:val="28"/>
                <w:szCs w:val="28"/>
              </w:rPr>
            </w:pPr>
            <w:r w:rsidRPr="00693F96">
              <w:rPr>
                <w:rFonts w:asciiTheme="minorHAnsi" w:hAnsiTheme="minorHAnsi" w:cs="Arial"/>
                <w:b/>
                <w:color w:val="002060"/>
                <w:sz w:val="28"/>
                <w:szCs w:val="28"/>
              </w:rPr>
              <w:t xml:space="preserve">Školní řád základní školy </w:t>
            </w:r>
          </w:p>
        </w:tc>
      </w:tr>
      <w:tr w:rsidR="00794C9C" w:rsidRPr="00ED2AD1" w14:paraId="541E8AA5" w14:textId="77777777" w:rsidTr="003B0977">
        <w:trPr>
          <w:trHeight w:val="326"/>
        </w:trPr>
        <w:tc>
          <w:tcPr>
            <w:tcW w:w="2950" w:type="dxa"/>
            <w:tcBorders>
              <w:top w:val="single" w:sz="4" w:space="0" w:color="auto"/>
              <w:left w:val="single" w:sz="4" w:space="0" w:color="auto"/>
              <w:bottom w:val="single" w:sz="4" w:space="0" w:color="auto"/>
              <w:right w:val="single" w:sz="4" w:space="0" w:color="auto"/>
            </w:tcBorders>
            <w:vAlign w:val="center"/>
          </w:tcPr>
          <w:p w14:paraId="63417F14" w14:textId="31285D3F" w:rsidR="00794C9C" w:rsidRPr="00ED2AD1" w:rsidRDefault="00794C9C" w:rsidP="003B0977">
            <w:pPr>
              <w:rPr>
                <w:rFonts w:asciiTheme="minorHAnsi" w:hAnsiTheme="minorHAnsi" w:cs="Arial"/>
                <w:sz w:val="22"/>
                <w:szCs w:val="22"/>
              </w:rPr>
            </w:pPr>
            <w:r w:rsidRPr="00ED2AD1">
              <w:rPr>
                <w:rFonts w:asciiTheme="minorHAnsi" w:hAnsiTheme="minorHAnsi" w:cs="Arial"/>
                <w:sz w:val="22"/>
                <w:szCs w:val="22"/>
              </w:rPr>
              <w:t>Č.j.:</w:t>
            </w:r>
            <w:r w:rsidR="000454C9">
              <w:rPr>
                <w:rFonts w:asciiTheme="minorHAnsi" w:hAnsiTheme="minorHAnsi" w:cs="Arial"/>
                <w:sz w:val="22"/>
                <w:szCs w:val="22"/>
              </w:rPr>
              <w:t xml:space="preserve"> </w:t>
            </w:r>
            <w:r w:rsidR="00620B37">
              <w:rPr>
                <w:rFonts w:asciiTheme="minorHAnsi" w:hAnsiTheme="minorHAnsi" w:cs="Arial"/>
                <w:sz w:val="22"/>
                <w:szCs w:val="22"/>
              </w:rPr>
              <w:t>79/2026</w:t>
            </w:r>
          </w:p>
        </w:tc>
        <w:tc>
          <w:tcPr>
            <w:tcW w:w="5625" w:type="dxa"/>
            <w:tcBorders>
              <w:top w:val="single" w:sz="4" w:space="0" w:color="auto"/>
              <w:left w:val="single" w:sz="4" w:space="0" w:color="auto"/>
              <w:bottom w:val="single" w:sz="4" w:space="0" w:color="auto"/>
              <w:right w:val="single" w:sz="4" w:space="0" w:color="auto"/>
            </w:tcBorders>
            <w:vAlign w:val="center"/>
          </w:tcPr>
          <w:p w14:paraId="62B4FB6E" w14:textId="19C84F30" w:rsidR="00794C9C" w:rsidRPr="00ED2AD1" w:rsidRDefault="00794C9C" w:rsidP="003B0977">
            <w:pPr>
              <w:rPr>
                <w:rFonts w:asciiTheme="minorHAnsi" w:hAnsiTheme="minorHAnsi" w:cs="Arial"/>
                <w:sz w:val="22"/>
                <w:szCs w:val="22"/>
              </w:rPr>
            </w:pPr>
            <w:r w:rsidRPr="00ED2AD1">
              <w:rPr>
                <w:rFonts w:asciiTheme="minorHAnsi" w:hAnsiTheme="minorHAnsi" w:cs="Arial"/>
                <w:sz w:val="22"/>
                <w:szCs w:val="22"/>
              </w:rPr>
              <w:t xml:space="preserve">Účinnost od: </w:t>
            </w:r>
            <w:r w:rsidR="00C86EBA">
              <w:rPr>
                <w:rFonts w:asciiTheme="minorHAnsi" w:hAnsiTheme="minorHAnsi" w:cs="Arial"/>
                <w:sz w:val="22"/>
                <w:szCs w:val="22"/>
              </w:rPr>
              <w:t>1.9.202</w:t>
            </w:r>
            <w:r w:rsidR="001017E1">
              <w:rPr>
                <w:rFonts w:asciiTheme="minorHAnsi" w:hAnsiTheme="minorHAnsi" w:cs="Arial"/>
                <w:sz w:val="22"/>
                <w:szCs w:val="22"/>
              </w:rPr>
              <w:t>6</w:t>
            </w:r>
          </w:p>
        </w:tc>
      </w:tr>
      <w:tr w:rsidR="00794C9C" w:rsidRPr="00ED2AD1" w14:paraId="64BD6B6B" w14:textId="77777777" w:rsidTr="003B0977">
        <w:trPr>
          <w:trHeight w:val="326"/>
        </w:trPr>
        <w:tc>
          <w:tcPr>
            <w:tcW w:w="2950" w:type="dxa"/>
            <w:tcBorders>
              <w:top w:val="single" w:sz="4" w:space="0" w:color="auto"/>
              <w:left w:val="single" w:sz="4" w:space="0" w:color="auto"/>
              <w:bottom w:val="single" w:sz="4" w:space="0" w:color="auto"/>
              <w:right w:val="single" w:sz="4" w:space="0" w:color="auto"/>
            </w:tcBorders>
            <w:vAlign w:val="center"/>
          </w:tcPr>
          <w:p w14:paraId="32B9B40F" w14:textId="4EF4503B" w:rsidR="00794C9C" w:rsidRPr="00ED2AD1" w:rsidRDefault="00794C9C" w:rsidP="003B0977">
            <w:pPr>
              <w:rPr>
                <w:rFonts w:asciiTheme="minorHAnsi" w:hAnsiTheme="minorHAnsi" w:cs="Arial"/>
                <w:sz w:val="22"/>
                <w:szCs w:val="22"/>
              </w:rPr>
            </w:pPr>
          </w:p>
        </w:tc>
        <w:tc>
          <w:tcPr>
            <w:tcW w:w="5625" w:type="dxa"/>
            <w:tcBorders>
              <w:top w:val="single" w:sz="4" w:space="0" w:color="auto"/>
              <w:left w:val="single" w:sz="4" w:space="0" w:color="auto"/>
              <w:bottom w:val="single" w:sz="4" w:space="0" w:color="auto"/>
              <w:right w:val="single" w:sz="4" w:space="0" w:color="auto"/>
            </w:tcBorders>
            <w:vAlign w:val="center"/>
          </w:tcPr>
          <w:p w14:paraId="193D6E4E" w14:textId="77777777" w:rsidR="00794C9C" w:rsidRPr="00ED2AD1" w:rsidRDefault="00794C9C" w:rsidP="003B0977">
            <w:pPr>
              <w:rPr>
                <w:rFonts w:asciiTheme="minorHAnsi" w:hAnsiTheme="minorHAnsi" w:cs="Arial"/>
                <w:sz w:val="22"/>
                <w:szCs w:val="22"/>
              </w:rPr>
            </w:pPr>
            <w:r w:rsidRPr="00ED2AD1">
              <w:rPr>
                <w:rFonts w:asciiTheme="minorHAnsi" w:hAnsiTheme="minorHAnsi" w:cs="Arial"/>
                <w:sz w:val="22"/>
                <w:szCs w:val="22"/>
              </w:rPr>
              <w:t>Skartační znak: S10</w:t>
            </w:r>
          </w:p>
        </w:tc>
      </w:tr>
      <w:tr w:rsidR="00794C9C" w:rsidRPr="00ED2AD1" w14:paraId="45B30539" w14:textId="77777777" w:rsidTr="003B0977">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51CED3D8" w14:textId="0D63240D" w:rsidR="00794C9C" w:rsidRPr="00ED2AD1" w:rsidRDefault="00C86EBA" w:rsidP="003B0977">
            <w:pPr>
              <w:rPr>
                <w:rFonts w:asciiTheme="minorHAnsi" w:hAnsiTheme="minorHAnsi" w:cs="Arial"/>
                <w:sz w:val="22"/>
                <w:szCs w:val="22"/>
              </w:rPr>
            </w:pPr>
            <w:r>
              <w:rPr>
                <w:rFonts w:asciiTheme="minorHAnsi" w:hAnsiTheme="minorHAnsi" w:cs="Arial"/>
                <w:sz w:val="22"/>
                <w:szCs w:val="22"/>
              </w:rPr>
              <w:t xml:space="preserve">Pedagogická rada schválila </w:t>
            </w:r>
            <w:r w:rsidR="00620B37">
              <w:rPr>
                <w:rFonts w:asciiTheme="minorHAnsi" w:hAnsiTheme="minorHAnsi" w:cs="Arial"/>
                <w:sz w:val="22"/>
                <w:szCs w:val="22"/>
              </w:rPr>
              <w:t>17.8.2026</w:t>
            </w:r>
          </w:p>
          <w:p w14:paraId="06A1D57F" w14:textId="77777777" w:rsidR="00794C9C" w:rsidRPr="00ED2AD1" w:rsidRDefault="00794C9C" w:rsidP="003B0977">
            <w:pPr>
              <w:rPr>
                <w:rFonts w:asciiTheme="minorHAnsi" w:hAnsiTheme="minorHAnsi" w:cs="Arial"/>
                <w:sz w:val="22"/>
                <w:szCs w:val="22"/>
              </w:rPr>
            </w:pPr>
          </w:p>
          <w:p w14:paraId="09881C51" w14:textId="77777777" w:rsidR="00794C9C" w:rsidRPr="00ED2AD1" w:rsidRDefault="00794C9C" w:rsidP="003B0977">
            <w:pPr>
              <w:rPr>
                <w:rFonts w:asciiTheme="minorHAnsi" w:hAnsiTheme="minorHAnsi" w:cs="Arial"/>
                <w:sz w:val="22"/>
                <w:szCs w:val="22"/>
              </w:rPr>
            </w:pPr>
          </w:p>
        </w:tc>
      </w:tr>
    </w:tbl>
    <w:p w14:paraId="7FDC4594" w14:textId="77777777" w:rsidR="00794C9C" w:rsidRDefault="00794C9C" w:rsidP="00794C9C"/>
    <w:p w14:paraId="02BE719D" w14:textId="200F7B9C" w:rsidR="00794C9C" w:rsidRPr="00D16DF8" w:rsidRDefault="00C86EBA" w:rsidP="00794C9C">
      <w:pPr>
        <w:ind w:left="142" w:hanging="142"/>
        <w:rPr>
          <w:rFonts w:asciiTheme="minorHAnsi" w:hAnsiTheme="minorHAnsi"/>
          <w:b/>
          <w:bCs/>
          <w:sz w:val="28"/>
          <w:szCs w:val="28"/>
          <w:u w:val="single"/>
        </w:rPr>
      </w:pPr>
      <w:r w:rsidRPr="00D16DF8">
        <w:rPr>
          <w:rFonts w:asciiTheme="minorHAnsi" w:hAnsiTheme="minorHAnsi"/>
          <w:b/>
          <w:bCs/>
          <w:sz w:val="28"/>
          <w:szCs w:val="28"/>
          <w:u w:val="single"/>
        </w:rPr>
        <w:t>1.</w:t>
      </w:r>
      <w:r w:rsidR="00794C9C" w:rsidRPr="00D16DF8">
        <w:rPr>
          <w:rFonts w:asciiTheme="minorHAnsi" w:hAnsiTheme="minorHAnsi"/>
          <w:b/>
          <w:bCs/>
          <w:sz w:val="28"/>
          <w:szCs w:val="28"/>
          <w:u w:val="single"/>
        </w:rPr>
        <w:t>Závaznost školního řádu</w:t>
      </w:r>
    </w:p>
    <w:p w14:paraId="6DF78649" w14:textId="47008026" w:rsidR="00925282" w:rsidRDefault="00925282" w:rsidP="00794C9C">
      <w:pPr>
        <w:ind w:left="142" w:hanging="142"/>
        <w:rPr>
          <w:rFonts w:asciiTheme="minorHAnsi" w:hAnsiTheme="minorHAnsi" w:cs="Arial"/>
          <w:sz w:val="22"/>
          <w:szCs w:val="22"/>
        </w:rPr>
      </w:pPr>
      <w:r>
        <w:rPr>
          <w:rFonts w:asciiTheme="minorHAnsi" w:hAnsiTheme="minorHAnsi"/>
          <w:sz w:val="22"/>
          <w:szCs w:val="22"/>
        </w:rPr>
        <w:t xml:space="preserve">  </w:t>
      </w:r>
      <w:r w:rsidR="00794C9C" w:rsidRPr="006D0FB1">
        <w:rPr>
          <w:rFonts w:asciiTheme="minorHAnsi" w:hAnsiTheme="minorHAnsi"/>
          <w:sz w:val="22"/>
          <w:szCs w:val="22"/>
        </w:rPr>
        <w:t xml:space="preserve">Školní řád je závazný pro </w:t>
      </w:r>
      <w:r w:rsidR="00794C9C" w:rsidRPr="006D0FB1">
        <w:rPr>
          <w:rFonts w:asciiTheme="minorHAnsi" w:hAnsiTheme="minorHAnsi" w:cs="Arial"/>
          <w:sz w:val="22"/>
          <w:szCs w:val="22"/>
        </w:rPr>
        <w:t>všechny žáky školy, jejich zákonné zástupce a všechny zaměstnance školy</w:t>
      </w:r>
      <w:r w:rsidR="00C86EBA">
        <w:rPr>
          <w:rFonts w:asciiTheme="minorHAnsi" w:hAnsiTheme="minorHAnsi" w:cs="Arial"/>
          <w:sz w:val="22"/>
          <w:szCs w:val="22"/>
        </w:rPr>
        <w:t>.</w:t>
      </w:r>
    </w:p>
    <w:p w14:paraId="5F193680" w14:textId="2D591DFC" w:rsidR="00794C9C" w:rsidRPr="006D0FB1" w:rsidRDefault="00925282" w:rsidP="00794C9C">
      <w:pPr>
        <w:ind w:left="142" w:hanging="142"/>
        <w:rPr>
          <w:rFonts w:asciiTheme="minorHAnsi" w:hAnsiTheme="minorHAnsi"/>
          <w:sz w:val="22"/>
          <w:szCs w:val="22"/>
        </w:rPr>
      </w:pPr>
      <w:r>
        <w:rPr>
          <w:rFonts w:asciiTheme="minorHAnsi" w:hAnsiTheme="minorHAnsi" w:cs="Arial"/>
          <w:sz w:val="22"/>
          <w:szCs w:val="22"/>
        </w:rPr>
        <w:t xml:space="preserve">  J</w:t>
      </w:r>
      <w:r w:rsidR="00794C9C" w:rsidRPr="006D0FB1">
        <w:rPr>
          <w:rFonts w:asciiTheme="minorHAnsi" w:hAnsiTheme="minorHAnsi" w:cs="Arial"/>
          <w:sz w:val="22"/>
          <w:szCs w:val="22"/>
        </w:rPr>
        <w:t>e platný i pro akce související s výchovně vzdělávací činnost</w:t>
      </w:r>
      <w:r w:rsidR="00620B37">
        <w:rPr>
          <w:rFonts w:asciiTheme="minorHAnsi" w:hAnsiTheme="minorHAnsi" w:cs="Arial"/>
          <w:sz w:val="22"/>
          <w:szCs w:val="22"/>
        </w:rPr>
        <w:t>í</w:t>
      </w:r>
      <w:r w:rsidR="00794C9C" w:rsidRPr="006D0FB1">
        <w:rPr>
          <w:rFonts w:asciiTheme="minorHAnsi" w:hAnsiTheme="minorHAnsi" w:cs="Arial"/>
          <w:sz w:val="22"/>
          <w:szCs w:val="22"/>
        </w:rPr>
        <w:t xml:space="preserve"> školy, které se uskutečňují mim</w:t>
      </w:r>
      <w:r>
        <w:rPr>
          <w:rFonts w:asciiTheme="minorHAnsi" w:hAnsiTheme="minorHAnsi" w:cs="Arial"/>
          <w:sz w:val="22"/>
          <w:szCs w:val="22"/>
        </w:rPr>
        <w:t xml:space="preserve">o </w:t>
      </w:r>
      <w:r w:rsidR="00794C9C" w:rsidRPr="006D0FB1">
        <w:rPr>
          <w:rFonts w:asciiTheme="minorHAnsi" w:hAnsiTheme="minorHAnsi" w:cs="Arial"/>
          <w:sz w:val="22"/>
          <w:szCs w:val="22"/>
        </w:rPr>
        <w:t>budovu školy.</w:t>
      </w:r>
    </w:p>
    <w:p w14:paraId="654CBB9E" w14:textId="77777777" w:rsidR="00794C9C" w:rsidRPr="006D0FB1" w:rsidRDefault="00794C9C" w:rsidP="00794C9C">
      <w:pPr>
        <w:ind w:left="142" w:hanging="142"/>
        <w:rPr>
          <w:rFonts w:asciiTheme="minorHAnsi" w:hAnsiTheme="minorHAnsi"/>
          <w:b/>
          <w:bCs/>
          <w:sz w:val="22"/>
          <w:szCs w:val="22"/>
        </w:rPr>
      </w:pPr>
    </w:p>
    <w:p w14:paraId="4BC69B8D" w14:textId="69263578" w:rsidR="00794C9C" w:rsidRPr="00D16DF8" w:rsidRDefault="00794C9C" w:rsidP="00794C9C">
      <w:pPr>
        <w:ind w:left="142" w:hanging="142"/>
        <w:rPr>
          <w:rFonts w:asciiTheme="minorHAnsi" w:hAnsiTheme="minorHAnsi"/>
          <w:b/>
          <w:bCs/>
          <w:sz w:val="28"/>
          <w:szCs w:val="28"/>
        </w:rPr>
      </w:pPr>
      <w:r w:rsidRPr="00D16DF8">
        <w:rPr>
          <w:rFonts w:asciiTheme="minorHAnsi" w:hAnsiTheme="minorHAnsi"/>
          <w:b/>
          <w:bCs/>
          <w:sz w:val="28"/>
          <w:szCs w:val="28"/>
        </w:rPr>
        <w:t>2. P</w:t>
      </w:r>
      <w:r w:rsidR="00925282" w:rsidRPr="00D16DF8">
        <w:rPr>
          <w:rFonts w:asciiTheme="minorHAnsi" w:hAnsiTheme="minorHAnsi"/>
          <w:b/>
          <w:bCs/>
          <w:sz w:val="28"/>
          <w:szCs w:val="28"/>
        </w:rPr>
        <w:t>ráva a povinnosti žáků ve škole</w:t>
      </w:r>
    </w:p>
    <w:p w14:paraId="5D46894C" w14:textId="6D8BF044" w:rsidR="00925282" w:rsidRPr="00D16DF8" w:rsidRDefault="00925282" w:rsidP="00925282">
      <w:pPr>
        <w:ind w:left="142" w:hanging="142"/>
        <w:rPr>
          <w:rFonts w:asciiTheme="minorHAnsi" w:hAnsiTheme="minorHAnsi"/>
          <w:b/>
          <w:bCs/>
        </w:rPr>
      </w:pPr>
      <w:r w:rsidRPr="00D16DF8">
        <w:rPr>
          <w:rFonts w:asciiTheme="minorHAnsi" w:hAnsiTheme="minorHAnsi"/>
          <w:b/>
          <w:bCs/>
          <w:u w:val="single"/>
        </w:rPr>
        <w:t xml:space="preserve">Základní práva žáků </w:t>
      </w:r>
    </w:p>
    <w:p w14:paraId="182837C6" w14:textId="77777777" w:rsidR="00794C9C" w:rsidRPr="00D16DF8" w:rsidRDefault="00794C9C" w:rsidP="00925282">
      <w:pPr>
        <w:rPr>
          <w:rFonts w:asciiTheme="minorHAnsi" w:hAnsiTheme="minorHAnsi"/>
        </w:rPr>
      </w:pPr>
      <w:r w:rsidRPr="00D16DF8">
        <w:rPr>
          <w:rFonts w:asciiTheme="minorHAnsi" w:hAnsiTheme="minorHAnsi"/>
        </w:rPr>
        <w:t>Žáci mají právo:</w:t>
      </w:r>
    </w:p>
    <w:p w14:paraId="59F05742" w14:textId="77777777" w:rsidR="00794C9C" w:rsidRPr="006D0FB1" w:rsidRDefault="00794C9C" w:rsidP="00794C9C">
      <w:pPr>
        <w:pStyle w:val="Styl1"/>
      </w:pPr>
      <w:r w:rsidRPr="006D0FB1">
        <w:t>- na základní vzdělání a školské služby,</w:t>
      </w:r>
    </w:p>
    <w:p w14:paraId="74505EE2" w14:textId="77777777" w:rsidR="00794C9C" w:rsidRPr="006D0FB1" w:rsidRDefault="00794C9C" w:rsidP="00794C9C">
      <w:pPr>
        <w:pStyle w:val="Styl1"/>
        <w:rPr>
          <w:rFonts w:cs="Arial"/>
        </w:rPr>
      </w:pPr>
      <w:r w:rsidRPr="006D0FB1">
        <w:rPr>
          <w:rFonts w:cs="Arial"/>
        </w:rPr>
        <w:t xml:space="preserve">- na rovný přístup ke vzdělávání bez jakékoliv diskriminace, </w:t>
      </w:r>
    </w:p>
    <w:p w14:paraId="4A54F11F" w14:textId="77777777" w:rsidR="00794C9C" w:rsidRPr="006D0FB1" w:rsidRDefault="00794C9C" w:rsidP="00794C9C">
      <w:pPr>
        <w:pStyle w:val="Styl1"/>
      </w:pPr>
      <w:r w:rsidRPr="006D0FB1">
        <w:rPr>
          <w:bCs/>
        </w:rPr>
        <w:t>- na ústavně zaručená práva a svobody při výchově a vzdělávání a všech dalších činnostech školy,</w:t>
      </w:r>
    </w:p>
    <w:p w14:paraId="37B31731" w14:textId="77777777" w:rsidR="00794C9C" w:rsidRPr="006D0FB1" w:rsidRDefault="00794C9C" w:rsidP="00794C9C">
      <w:pPr>
        <w:pStyle w:val="Styl1"/>
      </w:pPr>
      <w:r w:rsidRPr="006D0FB1">
        <w:t>- na bezpečnost a ochranu zdraví během školního vyučování a na školních akcích,</w:t>
      </w:r>
    </w:p>
    <w:p w14:paraId="6C8D7FF9" w14:textId="77777777" w:rsidR="00794C9C" w:rsidRPr="006D0FB1" w:rsidRDefault="00794C9C" w:rsidP="00794C9C">
      <w:pPr>
        <w:pStyle w:val="Styl1"/>
      </w:pPr>
      <w:r w:rsidRPr="006D0FB1">
        <w:t>- na ochranu před sociálně-patologickými jevy, před projevy diskriminace, nepřátelství a násilí,</w:t>
      </w:r>
    </w:p>
    <w:p w14:paraId="0B73771C" w14:textId="77777777" w:rsidR="00794C9C" w:rsidRPr="006D0FB1" w:rsidRDefault="00794C9C" w:rsidP="00794C9C">
      <w:pPr>
        <w:pStyle w:val="Styl1"/>
      </w:pPr>
      <w:r w:rsidRPr="006D0FB1">
        <w:t>- na informace o průběhu a výsledcích svého vzdělávání,</w:t>
      </w:r>
    </w:p>
    <w:p w14:paraId="67AD2631" w14:textId="77777777" w:rsidR="00794C9C" w:rsidRPr="006D0FB1" w:rsidRDefault="00794C9C" w:rsidP="00794C9C">
      <w:pPr>
        <w:pStyle w:val="Styl1"/>
      </w:pPr>
      <w:r w:rsidRPr="006D0FB1">
        <w:t>- požádat o poradenskou pomoc školy v záležitostech týkajících se vzdělávání,</w:t>
      </w:r>
    </w:p>
    <w:p w14:paraId="789F0867" w14:textId="7587EF91" w:rsidR="00794C9C" w:rsidRPr="006D0FB1" w:rsidRDefault="00794C9C" w:rsidP="00794C9C">
      <w:pPr>
        <w:pStyle w:val="Styl1"/>
      </w:pPr>
      <w:r w:rsidRPr="006D0FB1">
        <w:rPr>
          <w:spacing w:val="-3"/>
        </w:rPr>
        <w:t>- vznášet své náměty, stížnosti a požadavky osobně</w:t>
      </w:r>
      <w:r w:rsidR="00925282">
        <w:rPr>
          <w:spacing w:val="-3"/>
        </w:rPr>
        <w:t xml:space="preserve"> </w:t>
      </w:r>
      <w:r w:rsidRPr="006D0FB1">
        <w:rPr>
          <w:spacing w:val="-3"/>
        </w:rPr>
        <w:t>k vedení školy a mají právo na jejich řádné projednání,</w:t>
      </w:r>
    </w:p>
    <w:p w14:paraId="0812591F" w14:textId="77777777" w:rsidR="00794C9C" w:rsidRPr="006D0FB1" w:rsidRDefault="00794C9C" w:rsidP="00794C9C">
      <w:pPr>
        <w:pStyle w:val="Styl1"/>
        <w:rPr>
          <w:rFonts w:cs="Arial"/>
        </w:rPr>
      </w:pPr>
      <w:r w:rsidRPr="006D0FB1">
        <w:rPr>
          <w:rFonts w:cs="Arial"/>
        </w:rPr>
        <w:t xml:space="preserve">- </w:t>
      </w:r>
      <w:r w:rsidRPr="006D0FB1">
        <w:t>na rovnoměrné rozvržení výuky po celý školní rok,</w:t>
      </w:r>
    </w:p>
    <w:p w14:paraId="4F0FE166" w14:textId="65CABFEE" w:rsidR="00794C9C" w:rsidRPr="006D0FB1" w:rsidRDefault="00794C9C" w:rsidP="00D41D10">
      <w:pPr>
        <w:pStyle w:val="Styl1"/>
      </w:pPr>
      <w:r w:rsidRPr="006D0FB1">
        <w:t>- v případě nejasností v učivu požádat o pomoc vyučujícího,</w:t>
      </w:r>
    </w:p>
    <w:p w14:paraId="2F46D7A7" w14:textId="77777777" w:rsidR="00794C9C" w:rsidRPr="006D0FB1" w:rsidRDefault="00794C9C" w:rsidP="00794C9C">
      <w:pPr>
        <w:pStyle w:val="Styl1"/>
      </w:pPr>
      <w:r w:rsidRPr="006D0FB1">
        <w:rPr>
          <w:spacing w:val="-3"/>
        </w:rPr>
        <w:t>- na korektní jednání a chování ze strany zaměstnanců školy,</w:t>
      </w:r>
    </w:p>
    <w:p w14:paraId="4BCBF417" w14:textId="77777777" w:rsidR="00794C9C" w:rsidRPr="006D0FB1" w:rsidRDefault="00794C9C" w:rsidP="00794C9C">
      <w:pPr>
        <w:pStyle w:val="Styl1"/>
      </w:pPr>
      <w:r w:rsidRPr="006D0FB1">
        <w:rPr>
          <w:spacing w:val="-3"/>
        </w:rPr>
        <w:t xml:space="preserve">- </w:t>
      </w:r>
      <w:r w:rsidRPr="006D0FB1">
        <w:rPr>
          <w:rFonts w:cs="Arial"/>
          <w:spacing w:val="-3"/>
        </w:rPr>
        <w:t>účastnit se všech akcí pořádaných školou,</w:t>
      </w:r>
    </w:p>
    <w:p w14:paraId="6A5FE8B3" w14:textId="2EEF62FC" w:rsidR="00794C9C" w:rsidRPr="006D0FB1" w:rsidRDefault="00794C9C" w:rsidP="00794C9C">
      <w:pPr>
        <w:pStyle w:val="Styl1"/>
      </w:pPr>
      <w:r w:rsidRPr="006D0FB1">
        <w:rPr>
          <w:rFonts w:cs="Arial"/>
        </w:rPr>
        <w:t xml:space="preserve">- </w:t>
      </w:r>
      <w:r w:rsidRPr="006D0FB1">
        <w:t>na volný čas a přiměřený odpočinek a oddechovou činnost odpovídající věku</w:t>
      </w:r>
      <w:r w:rsidR="00D41D10">
        <w:t xml:space="preserve"> žáka</w:t>
      </w:r>
    </w:p>
    <w:p w14:paraId="7C6F0CC4" w14:textId="77777777" w:rsidR="00794C9C" w:rsidRPr="006D0FB1" w:rsidRDefault="00794C9C" w:rsidP="00794C9C">
      <w:pPr>
        <w:autoSpaceDE w:val="0"/>
        <w:autoSpaceDN w:val="0"/>
        <w:adjustRightInd w:val="0"/>
        <w:rPr>
          <w:rFonts w:asciiTheme="minorHAnsi" w:hAnsiTheme="minorHAnsi" w:cs="Calibri"/>
          <w:sz w:val="22"/>
          <w:szCs w:val="22"/>
        </w:rPr>
      </w:pPr>
      <w:r w:rsidRPr="006D0FB1">
        <w:rPr>
          <w:rFonts w:asciiTheme="minorHAnsi" w:hAnsiTheme="minorHAnsi" w:cs="Calibri"/>
          <w:sz w:val="22"/>
          <w:szCs w:val="22"/>
        </w:rPr>
        <w:t>- vyjadřovat svobodně svůj názor ve všech věcech, které se ho týkají; tento názor má být vyjádřen adekvátní formou, přičemž tomuto musí být věnována patřičná pozornost,</w:t>
      </w:r>
    </w:p>
    <w:p w14:paraId="4B49B111" w14:textId="77777777" w:rsidR="00794C9C" w:rsidRPr="006D0FB1" w:rsidRDefault="00794C9C" w:rsidP="00794C9C">
      <w:pPr>
        <w:autoSpaceDE w:val="0"/>
        <w:autoSpaceDN w:val="0"/>
        <w:adjustRightInd w:val="0"/>
        <w:rPr>
          <w:rFonts w:asciiTheme="minorHAnsi" w:hAnsiTheme="minorHAnsi" w:cs="Calibri"/>
          <w:sz w:val="22"/>
          <w:szCs w:val="22"/>
        </w:rPr>
      </w:pPr>
      <w:r w:rsidRPr="006D0FB1">
        <w:rPr>
          <w:rFonts w:asciiTheme="minorHAnsi" w:hAnsiTheme="minorHAnsi" w:cs="Calibri"/>
          <w:sz w:val="22"/>
          <w:szCs w:val="22"/>
        </w:rPr>
        <w:t xml:space="preserve">- být ochráněn před fyzickým nebo psychickým násilím a nedbalým zacházením. </w:t>
      </w:r>
    </w:p>
    <w:p w14:paraId="651AA860" w14:textId="77777777" w:rsidR="00794C9C" w:rsidRPr="006D0FB1" w:rsidRDefault="00794C9C" w:rsidP="00794C9C">
      <w:pPr>
        <w:pStyle w:val="Styl1"/>
        <w:rPr>
          <w:rFonts w:cs="Arial"/>
        </w:rPr>
      </w:pPr>
    </w:p>
    <w:p w14:paraId="66E2528A" w14:textId="486FF32C" w:rsidR="00794C9C" w:rsidRPr="00D16DF8" w:rsidRDefault="00794C9C" w:rsidP="00925282">
      <w:pPr>
        <w:rPr>
          <w:rFonts w:asciiTheme="minorHAnsi" w:hAnsiTheme="minorHAnsi"/>
          <w:b/>
          <w:bCs/>
        </w:rPr>
      </w:pPr>
      <w:r w:rsidRPr="00D16DF8">
        <w:rPr>
          <w:rFonts w:asciiTheme="minorHAnsi" w:hAnsiTheme="minorHAnsi"/>
          <w:b/>
          <w:bCs/>
          <w:u w:val="single"/>
        </w:rPr>
        <w:t xml:space="preserve">Základní povinnosti žáků </w:t>
      </w:r>
    </w:p>
    <w:p w14:paraId="13855DE3"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Žáci jsou povinni:</w:t>
      </w:r>
    </w:p>
    <w:p w14:paraId="7E6F9A90" w14:textId="77777777" w:rsidR="00794C9C" w:rsidRPr="006D0FB1" w:rsidRDefault="00794C9C" w:rsidP="00794C9C">
      <w:pPr>
        <w:pStyle w:val="Styl1"/>
      </w:pPr>
      <w:r w:rsidRPr="006D0FB1">
        <w:t>- řádně docházet do školy a řádně se vzdělávat,</w:t>
      </w:r>
    </w:p>
    <w:p w14:paraId="1A8982FF" w14:textId="77777777" w:rsidR="00794C9C" w:rsidRPr="006D0FB1" w:rsidRDefault="00794C9C" w:rsidP="00794C9C">
      <w:pPr>
        <w:pStyle w:val="Styl1"/>
      </w:pPr>
      <w:r w:rsidRPr="006D0FB1">
        <w:t>- dodržovat školní řád a další vnitřní předpisy školy,</w:t>
      </w:r>
    </w:p>
    <w:p w14:paraId="28732DB4" w14:textId="77777777" w:rsidR="00794C9C" w:rsidRPr="006D0FB1" w:rsidRDefault="00794C9C" w:rsidP="00794C9C">
      <w:pPr>
        <w:pStyle w:val="Styl1"/>
      </w:pPr>
      <w:r w:rsidRPr="006D0FB1">
        <w:t>- plnit pokyny zaměstnanců školy vydané v souladu s právními předpisy a školním řádem,</w:t>
      </w:r>
    </w:p>
    <w:p w14:paraId="65AD2DA7" w14:textId="77777777" w:rsidR="00794C9C" w:rsidRPr="006D0FB1" w:rsidRDefault="00794C9C" w:rsidP="00794C9C">
      <w:pPr>
        <w:pStyle w:val="Styl1"/>
      </w:pPr>
      <w:r w:rsidRPr="006D0FB1">
        <w:t xml:space="preserve">- ve škole i na akcích školy vystupovat slušně a ohleduplně,  </w:t>
      </w:r>
    </w:p>
    <w:p w14:paraId="3FBD42A6" w14:textId="77777777" w:rsidR="00794C9C" w:rsidRPr="006D0FB1" w:rsidRDefault="00794C9C" w:rsidP="00794C9C">
      <w:pPr>
        <w:pStyle w:val="Styl1"/>
      </w:pPr>
      <w:r w:rsidRPr="006D0FB1">
        <w:t>- nepoškozovat majetek školy a spolužáků,</w:t>
      </w:r>
    </w:p>
    <w:p w14:paraId="283E9038" w14:textId="25075BE8" w:rsidR="00925282" w:rsidRPr="00D16DF8" w:rsidRDefault="00794C9C" w:rsidP="00D16DF8">
      <w:pPr>
        <w:pStyle w:val="Styl1"/>
      </w:pPr>
      <w:r w:rsidRPr="006D0FB1">
        <w:t>- informovat školu o změně zdravotní způsobilosti, zdravotních obtížích nebo jiných závažných skutečnostech, které by mohly mít vliv na průběh vzdělávání.</w:t>
      </w:r>
    </w:p>
    <w:p w14:paraId="4F2158C4" w14:textId="77777777" w:rsidR="00925282" w:rsidRDefault="00925282" w:rsidP="00794C9C">
      <w:pPr>
        <w:rPr>
          <w:rFonts w:asciiTheme="minorHAnsi" w:hAnsiTheme="minorHAnsi"/>
          <w:sz w:val="22"/>
          <w:szCs w:val="22"/>
          <w:u w:val="single"/>
        </w:rPr>
      </w:pPr>
    </w:p>
    <w:p w14:paraId="5319D55B" w14:textId="0F8DB685" w:rsidR="00925282" w:rsidRPr="00C341C6" w:rsidRDefault="00925282" w:rsidP="00925282">
      <w:pPr>
        <w:ind w:left="142" w:hanging="142"/>
        <w:rPr>
          <w:rFonts w:asciiTheme="minorHAnsi" w:hAnsiTheme="minorHAnsi"/>
          <w:b/>
          <w:sz w:val="28"/>
          <w:szCs w:val="28"/>
        </w:rPr>
      </w:pPr>
      <w:r w:rsidRPr="00C341C6">
        <w:rPr>
          <w:rFonts w:asciiTheme="minorHAnsi" w:hAnsiTheme="minorHAnsi"/>
          <w:b/>
          <w:bCs/>
          <w:sz w:val="28"/>
          <w:szCs w:val="28"/>
        </w:rPr>
        <w:t>3. Práva a povinnosti zákonných zástupců ke škole</w:t>
      </w:r>
    </w:p>
    <w:p w14:paraId="644C02F1" w14:textId="77777777" w:rsidR="00925282" w:rsidRPr="006D0FB1" w:rsidRDefault="00925282" w:rsidP="00794C9C">
      <w:pPr>
        <w:rPr>
          <w:rFonts w:asciiTheme="minorHAnsi" w:hAnsiTheme="minorHAnsi"/>
          <w:sz w:val="22"/>
          <w:szCs w:val="22"/>
          <w:u w:val="single"/>
        </w:rPr>
      </w:pPr>
    </w:p>
    <w:p w14:paraId="7A5123E0" w14:textId="3012E565" w:rsidR="00794C9C" w:rsidRPr="00C341C6" w:rsidRDefault="00794C9C" w:rsidP="00794C9C">
      <w:pPr>
        <w:rPr>
          <w:rFonts w:asciiTheme="minorHAnsi" w:hAnsiTheme="minorHAnsi"/>
          <w:b/>
          <w:bCs/>
        </w:rPr>
      </w:pPr>
      <w:r w:rsidRPr="00C341C6">
        <w:rPr>
          <w:rFonts w:asciiTheme="minorHAnsi" w:hAnsiTheme="minorHAnsi"/>
          <w:b/>
          <w:bCs/>
          <w:u w:val="single"/>
        </w:rPr>
        <w:t xml:space="preserve">Základní práva zákonných zástupců žáků </w:t>
      </w:r>
    </w:p>
    <w:p w14:paraId="15DA32DA" w14:textId="2848B5E9" w:rsidR="00794C9C" w:rsidRPr="006D0FB1" w:rsidRDefault="00794C9C" w:rsidP="00794C9C">
      <w:pPr>
        <w:rPr>
          <w:rFonts w:asciiTheme="minorHAnsi" w:hAnsiTheme="minorHAnsi"/>
          <w:sz w:val="22"/>
          <w:szCs w:val="22"/>
        </w:rPr>
      </w:pPr>
      <w:r w:rsidRPr="006D0FB1">
        <w:rPr>
          <w:rFonts w:asciiTheme="minorHAnsi" w:hAnsiTheme="minorHAnsi"/>
          <w:sz w:val="22"/>
          <w:szCs w:val="22"/>
        </w:rPr>
        <w:t>Zákonní zástupci mají práv</w:t>
      </w:r>
      <w:r w:rsidR="00925282">
        <w:rPr>
          <w:rFonts w:asciiTheme="minorHAnsi" w:hAnsiTheme="minorHAnsi"/>
          <w:sz w:val="22"/>
          <w:szCs w:val="22"/>
        </w:rPr>
        <w:t>o</w:t>
      </w:r>
      <w:r w:rsidRPr="006D0FB1">
        <w:rPr>
          <w:rFonts w:asciiTheme="minorHAnsi" w:hAnsiTheme="minorHAnsi"/>
          <w:sz w:val="22"/>
          <w:szCs w:val="22"/>
        </w:rPr>
        <w:t>:</w:t>
      </w:r>
    </w:p>
    <w:p w14:paraId="6EDD8D04" w14:textId="255EFD69" w:rsidR="00794C9C" w:rsidRPr="006D0FB1" w:rsidRDefault="00794C9C" w:rsidP="00794C9C">
      <w:pPr>
        <w:rPr>
          <w:rFonts w:asciiTheme="minorHAnsi" w:hAnsiTheme="minorHAnsi"/>
          <w:i/>
          <w:sz w:val="22"/>
          <w:szCs w:val="22"/>
        </w:rPr>
      </w:pPr>
      <w:r w:rsidRPr="006D0FB1">
        <w:rPr>
          <w:rFonts w:asciiTheme="minorHAnsi" w:hAnsiTheme="minorHAnsi"/>
          <w:sz w:val="22"/>
          <w:szCs w:val="22"/>
        </w:rPr>
        <w:lastRenderedPageBreak/>
        <w:t xml:space="preserve">- zakládat v rámci školy samosprávné orgány žáků,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 </w:t>
      </w:r>
    </w:p>
    <w:p w14:paraId="4477B8A8" w14:textId="3AE53372" w:rsidR="00794C9C" w:rsidRPr="006D0FB1" w:rsidRDefault="00794C9C" w:rsidP="00794C9C">
      <w:pPr>
        <w:pStyle w:val="Styl1"/>
      </w:pPr>
      <w:r w:rsidRPr="006D0FB1">
        <w:t xml:space="preserve">- na informace o </w:t>
      </w:r>
      <w:r w:rsidR="00D41D10">
        <w:t>výsledcích a průběhu</w:t>
      </w:r>
      <w:r w:rsidRPr="006D0FB1">
        <w:t xml:space="preserve"> vzdělávání</w:t>
      </w:r>
      <w:r w:rsidR="00D41D10">
        <w:t xml:space="preserve"> žáka</w:t>
      </w:r>
    </w:p>
    <w:p w14:paraId="3FF3D594" w14:textId="05F370B6" w:rsidR="00794C9C" w:rsidRDefault="00794C9C" w:rsidP="00794C9C">
      <w:pPr>
        <w:pStyle w:val="Styl1"/>
      </w:pPr>
      <w:r w:rsidRPr="006D0FB1">
        <w:t>- volit a být voleni do školské rady</w:t>
      </w:r>
    </w:p>
    <w:p w14:paraId="6DA60000" w14:textId="49FC4F0F" w:rsidR="00925282" w:rsidRPr="006D0FB1" w:rsidRDefault="00925282" w:rsidP="00794C9C">
      <w:pPr>
        <w:pStyle w:val="Styl1"/>
      </w:pPr>
      <w:r>
        <w:t>- požádat o uvolnění žáka z výuky podle pravidel</w:t>
      </w:r>
      <w:r w:rsidR="00F202AE">
        <w:t xml:space="preserve"> školního</w:t>
      </w:r>
      <w:r>
        <w:t xml:space="preserve"> řádu</w:t>
      </w:r>
    </w:p>
    <w:p w14:paraId="085572B9" w14:textId="265D87F5" w:rsidR="00794C9C" w:rsidRPr="006D0FB1" w:rsidRDefault="00794C9C" w:rsidP="00794C9C">
      <w:pPr>
        <w:pStyle w:val="Styl1"/>
      </w:pPr>
      <w:r w:rsidRPr="006D0FB1">
        <w:t>- vyjadřovat se ke všem rozhodnutím týkajícím se podstatných záležitostí vzdělávání jejich dítěte, přičemž jejich vyjádřením musí být věnována pozornost</w:t>
      </w:r>
    </w:p>
    <w:p w14:paraId="511EE285" w14:textId="6D359014" w:rsidR="00794C9C" w:rsidRPr="006D0FB1" w:rsidRDefault="00794C9C" w:rsidP="00794C9C">
      <w:pPr>
        <w:pStyle w:val="Styl1"/>
      </w:pPr>
      <w:r w:rsidRPr="006D0FB1">
        <w:t>- na informace a poradenskou pomoc školy nebo školského poradenského zařízení v záležitostech týkajících se vzdělávání jejich dítěte</w:t>
      </w:r>
    </w:p>
    <w:p w14:paraId="28E4F4D0" w14:textId="77777777" w:rsidR="00794C9C" w:rsidRPr="006D0FB1" w:rsidRDefault="00794C9C" w:rsidP="00794C9C">
      <w:pPr>
        <w:pStyle w:val="Styl1"/>
      </w:pPr>
      <w:r w:rsidRPr="006D0FB1">
        <w:rPr>
          <w:spacing w:val="-3"/>
        </w:rPr>
        <w:t>- na korektní jednání a chování ze strany zaměstnanců školy.</w:t>
      </w:r>
    </w:p>
    <w:p w14:paraId="7290AA00" w14:textId="77777777" w:rsidR="00794C9C" w:rsidRPr="00D16DF8" w:rsidRDefault="00794C9C" w:rsidP="00794C9C">
      <w:pPr>
        <w:ind w:left="142" w:hanging="142"/>
        <w:rPr>
          <w:rFonts w:asciiTheme="minorHAnsi" w:hAnsiTheme="minorHAnsi"/>
          <w:b/>
          <w:bCs/>
          <w:u w:val="single"/>
        </w:rPr>
      </w:pPr>
    </w:p>
    <w:p w14:paraId="32D6A50E" w14:textId="44EEB103" w:rsidR="00794C9C" w:rsidRPr="00D16DF8" w:rsidRDefault="00794C9C" w:rsidP="00794C9C">
      <w:pPr>
        <w:ind w:left="142" w:hanging="142"/>
        <w:rPr>
          <w:rFonts w:asciiTheme="minorHAnsi" w:hAnsiTheme="minorHAnsi"/>
          <w:b/>
          <w:bCs/>
        </w:rPr>
      </w:pPr>
      <w:r w:rsidRPr="00D16DF8">
        <w:rPr>
          <w:rFonts w:asciiTheme="minorHAnsi" w:hAnsiTheme="minorHAnsi"/>
          <w:b/>
          <w:bCs/>
          <w:u w:val="single"/>
        </w:rPr>
        <w:t xml:space="preserve">Základní povinnosti zákonných zástupců žáků </w:t>
      </w:r>
    </w:p>
    <w:p w14:paraId="25A643FA" w14:textId="628BD284" w:rsidR="00794C9C" w:rsidRPr="00F202AE" w:rsidRDefault="00794C9C" w:rsidP="00F202AE">
      <w:pPr>
        <w:ind w:left="142" w:hanging="142"/>
        <w:rPr>
          <w:rFonts w:asciiTheme="minorHAnsi" w:hAnsiTheme="minorHAnsi"/>
          <w:sz w:val="22"/>
          <w:szCs w:val="22"/>
        </w:rPr>
      </w:pPr>
      <w:r w:rsidRPr="006D0FB1">
        <w:rPr>
          <w:rFonts w:asciiTheme="minorHAnsi" w:hAnsiTheme="minorHAnsi"/>
          <w:sz w:val="22"/>
          <w:szCs w:val="22"/>
        </w:rPr>
        <w:t>Zákonní zástupci mají povinnosti:</w:t>
      </w:r>
    </w:p>
    <w:p w14:paraId="768A9BAB" w14:textId="079C6163" w:rsidR="00794C9C" w:rsidRPr="006D0FB1" w:rsidRDefault="00794C9C" w:rsidP="00794C9C">
      <w:pPr>
        <w:rPr>
          <w:rFonts w:asciiTheme="minorHAnsi" w:hAnsiTheme="minorHAnsi"/>
          <w:sz w:val="22"/>
          <w:szCs w:val="22"/>
        </w:rPr>
      </w:pPr>
      <w:r w:rsidRPr="006D0FB1">
        <w:rPr>
          <w:rFonts w:asciiTheme="minorHAnsi" w:hAnsiTheme="minorHAnsi"/>
          <w:sz w:val="22"/>
          <w:szCs w:val="22"/>
        </w:rPr>
        <w:t xml:space="preserve">- zajistit, aby žák docházel řádně </w:t>
      </w:r>
      <w:r w:rsidR="00F202AE">
        <w:rPr>
          <w:rFonts w:asciiTheme="minorHAnsi" w:hAnsiTheme="minorHAnsi"/>
          <w:sz w:val="22"/>
          <w:szCs w:val="22"/>
        </w:rPr>
        <w:t xml:space="preserve">a pravidelně </w:t>
      </w:r>
      <w:r w:rsidRPr="006D0FB1">
        <w:rPr>
          <w:rFonts w:asciiTheme="minorHAnsi" w:hAnsiTheme="minorHAnsi"/>
          <w:sz w:val="22"/>
          <w:szCs w:val="22"/>
        </w:rPr>
        <w:t>do školy</w:t>
      </w:r>
      <w:r w:rsidR="00F202AE">
        <w:rPr>
          <w:rFonts w:asciiTheme="minorHAnsi" w:hAnsiTheme="minorHAnsi"/>
          <w:sz w:val="22"/>
          <w:szCs w:val="22"/>
        </w:rPr>
        <w:t>,</w:t>
      </w:r>
    </w:p>
    <w:p w14:paraId="3E82E4C2" w14:textId="77777777" w:rsidR="00794C9C" w:rsidRPr="006D0FB1" w:rsidRDefault="00794C9C" w:rsidP="00794C9C">
      <w:pPr>
        <w:pStyle w:val="Styl1"/>
      </w:pPr>
      <w:r w:rsidRPr="006D0FB1">
        <w:t>- informovat školu o změně zdravotní způsobilosti, zdravotních obtížích žáka nebo jiných závažných skutečnostech, které by mohly mít vliv na průběh vzdělávání,</w:t>
      </w:r>
    </w:p>
    <w:p w14:paraId="3E8EC736" w14:textId="77777777" w:rsidR="00794C9C" w:rsidRPr="006D0FB1" w:rsidRDefault="00794C9C" w:rsidP="00794C9C">
      <w:pPr>
        <w:pStyle w:val="Styl1"/>
      </w:pPr>
      <w:r w:rsidRPr="006D0FB1">
        <w:t>- dokládat důvody nepřítomnosti žáka ve vyučování v souladu s podmínkami stanovenými školním řádem,</w:t>
      </w:r>
    </w:p>
    <w:p w14:paraId="067D2934" w14:textId="77777777" w:rsidR="00794C9C" w:rsidRPr="006D0FB1" w:rsidRDefault="00794C9C" w:rsidP="00794C9C">
      <w:pPr>
        <w:pStyle w:val="Styl1"/>
      </w:pPr>
      <w:r w:rsidRPr="006D0FB1">
        <w:t>- oznamovat škole údaje, které jsou podstatné pro průběh vzdělávání nebo bezpečnost žáka, a změny v těchto údajích,</w:t>
      </w:r>
    </w:p>
    <w:p w14:paraId="0AA2676B" w14:textId="77777777" w:rsidR="00794C9C" w:rsidRPr="006D0FB1" w:rsidRDefault="00794C9C" w:rsidP="00794C9C">
      <w:pPr>
        <w:pStyle w:val="Styl1"/>
      </w:pPr>
      <w:r w:rsidRPr="006D0FB1">
        <w:rPr>
          <w:rFonts w:cs="Arial"/>
        </w:rPr>
        <w:t>- nahradit škodu, kterou žák způsobil svým nevhodným chováním a úmyslným ničením školního majetku,</w:t>
      </w:r>
    </w:p>
    <w:p w14:paraId="136617D7" w14:textId="55BF8788" w:rsidR="00794C9C" w:rsidRPr="006D0FB1" w:rsidRDefault="00794C9C" w:rsidP="00794C9C">
      <w:pPr>
        <w:pStyle w:val="Styl1"/>
      </w:pPr>
      <w:r w:rsidRPr="006D0FB1">
        <w:t xml:space="preserve">- průběžně </w:t>
      </w:r>
      <w:r w:rsidR="00F202AE">
        <w:t>sledovat zprávy a prospěch v elektronické žákovské knížce (Bakaláři)</w:t>
      </w:r>
      <w:r w:rsidRPr="006D0FB1">
        <w:t>,</w:t>
      </w:r>
    </w:p>
    <w:p w14:paraId="4EAD4DC6" w14:textId="77777777" w:rsidR="00794C9C" w:rsidRPr="006D0FB1" w:rsidRDefault="00794C9C" w:rsidP="00794C9C">
      <w:pPr>
        <w:pStyle w:val="Styl1"/>
      </w:pPr>
      <w:r w:rsidRPr="006D0FB1">
        <w:t>- na vyzvání ředitele se dostavit do školy k projednání závažných skutečností,</w:t>
      </w:r>
    </w:p>
    <w:p w14:paraId="698D8762" w14:textId="77777777" w:rsidR="00794C9C" w:rsidRPr="006D0FB1" w:rsidRDefault="00794C9C" w:rsidP="00794C9C">
      <w:pPr>
        <w:pStyle w:val="Styl1"/>
        <w:rPr>
          <w:rFonts w:cs="Arial"/>
        </w:rPr>
      </w:pPr>
      <w:r w:rsidRPr="006D0FB1">
        <w:rPr>
          <w:rFonts w:cs="Arial"/>
        </w:rPr>
        <w:t>- řídit se školním řádem a respektovat další vnitřní předpisy školy.</w:t>
      </w:r>
    </w:p>
    <w:p w14:paraId="758FAE5D" w14:textId="5FD0DC5C" w:rsidR="00794C9C" w:rsidRDefault="00794C9C" w:rsidP="00794C9C">
      <w:pPr>
        <w:pStyle w:val="Styl1"/>
        <w:rPr>
          <w:rFonts w:cs="Arial"/>
        </w:rPr>
      </w:pPr>
    </w:p>
    <w:p w14:paraId="6AA2A331" w14:textId="7C5B6C9C" w:rsidR="00085CAB" w:rsidRDefault="00085CAB" w:rsidP="00794C9C">
      <w:pPr>
        <w:pStyle w:val="Styl1"/>
        <w:rPr>
          <w:rFonts w:cs="Arial"/>
        </w:rPr>
      </w:pPr>
    </w:p>
    <w:p w14:paraId="10CAB5EC" w14:textId="317135C7" w:rsidR="00085CAB" w:rsidRPr="00C341C6" w:rsidRDefault="00D41D10" w:rsidP="00085CAB">
      <w:pPr>
        <w:ind w:left="142" w:hanging="142"/>
        <w:rPr>
          <w:rFonts w:asciiTheme="minorHAnsi" w:hAnsiTheme="minorHAnsi"/>
          <w:b/>
          <w:bCs/>
          <w:sz w:val="28"/>
          <w:szCs w:val="28"/>
        </w:rPr>
      </w:pPr>
      <w:r w:rsidRPr="00C341C6">
        <w:rPr>
          <w:rFonts w:asciiTheme="minorHAnsi" w:hAnsiTheme="minorHAnsi"/>
          <w:b/>
          <w:bCs/>
          <w:sz w:val="28"/>
          <w:szCs w:val="28"/>
        </w:rPr>
        <w:t>4</w:t>
      </w:r>
      <w:r w:rsidR="00085CAB" w:rsidRPr="00C341C6">
        <w:rPr>
          <w:rFonts w:asciiTheme="minorHAnsi" w:hAnsiTheme="minorHAnsi"/>
          <w:b/>
          <w:bCs/>
          <w:sz w:val="28"/>
          <w:szCs w:val="28"/>
        </w:rPr>
        <w:t>. Práva a povinnosti pedagogických pracovníků ve škole</w:t>
      </w:r>
    </w:p>
    <w:p w14:paraId="5A628665" w14:textId="77777777" w:rsidR="00085CAB" w:rsidRPr="006D0FB1" w:rsidRDefault="00085CAB" w:rsidP="00794C9C">
      <w:pPr>
        <w:pStyle w:val="Styl1"/>
        <w:rPr>
          <w:rFonts w:cs="Arial"/>
        </w:rPr>
      </w:pPr>
    </w:p>
    <w:p w14:paraId="242117FA" w14:textId="2B68D3A4" w:rsidR="00794C9C" w:rsidRPr="00C341C6" w:rsidRDefault="00794C9C" w:rsidP="00794C9C">
      <w:pPr>
        <w:rPr>
          <w:rFonts w:asciiTheme="minorHAnsi" w:hAnsiTheme="minorHAnsi"/>
          <w:b/>
        </w:rPr>
      </w:pPr>
      <w:r w:rsidRPr="00C341C6">
        <w:rPr>
          <w:rFonts w:asciiTheme="minorHAnsi" w:hAnsiTheme="minorHAnsi"/>
          <w:b/>
          <w:u w:val="single"/>
        </w:rPr>
        <w:t>Práva pedagogických pracovníků</w:t>
      </w:r>
      <w:r w:rsidRPr="00C341C6">
        <w:rPr>
          <w:rFonts w:asciiTheme="minorHAnsi" w:hAnsiTheme="minorHAnsi"/>
          <w:b/>
        </w:rPr>
        <w:t xml:space="preserve"> </w:t>
      </w:r>
    </w:p>
    <w:p w14:paraId="24A1A4C5" w14:textId="6F8BF372" w:rsidR="00794C9C" w:rsidRPr="006D0FB1" w:rsidRDefault="00794C9C" w:rsidP="00794C9C">
      <w:pPr>
        <w:rPr>
          <w:rFonts w:asciiTheme="minorHAnsi" w:hAnsiTheme="minorHAnsi"/>
          <w:sz w:val="22"/>
          <w:szCs w:val="22"/>
        </w:rPr>
      </w:pPr>
      <w:r w:rsidRPr="006D0FB1">
        <w:rPr>
          <w:rFonts w:asciiTheme="minorHAnsi" w:hAnsiTheme="minorHAnsi"/>
          <w:sz w:val="22"/>
          <w:szCs w:val="22"/>
        </w:rPr>
        <w:t>Pedagogičtí pracovníci mají při výkonu své pedagogické činnosti právo</w:t>
      </w:r>
      <w:r w:rsidR="00085CAB">
        <w:rPr>
          <w:rFonts w:asciiTheme="minorHAnsi" w:hAnsiTheme="minorHAnsi"/>
          <w:sz w:val="22"/>
          <w:szCs w:val="22"/>
        </w:rPr>
        <w:t>:</w:t>
      </w:r>
    </w:p>
    <w:p w14:paraId="683ACFF6"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p>
    <w:p w14:paraId="33490BA0"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aby nebylo do jejich přímé pedagogické činnosti zasahováno v rozporu s právními předpisy,</w:t>
      </w:r>
    </w:p>
    <w:p w14:paraId="144FCB40" w14:textId="67075772" w:rsidR="00794C9C" w:rsidRPr="006D0FB1" w:rsidRDefault="00794C9C" w:rsidP="00794C9C">
      <w:pPr>
        <w:rPr>
          <w:rFonts w:asciiTheme="minorHAnsi" w:hAnsiTheme="minorHAnsi"/>
          <w:sz w:val="22"/>
          <w:szCs w:val="22"/>
        </w:rPr>
      </w:pPr>
      <w:r w:rsidRPr="006D0FB1">
        <w:rPr>
          <w:rFonts w:asciiTheme="minorHAnsi" w:hAnsiTheme="minorHAnsi"/>
          <w:sz w:val="22"/>
          <w:szCs w:val="22"/>
        </w:rPr>
        <w:t>- na využívání metod, forem a prostředků dle vlastního uvážení v souladu se zásadami a cíli vzdělávání při přímé vyučovací, výchovné, speciálně</w:t>
      </w:r>
      <w:r w:rsidR="00085CAB">
        <w:rPr>
          <w:rFonts w:asciiTheme="minorHAnsi" w:hAnsiTheme="minorHAnsi"/>
          <w:sz w:val="22"/>
          <w:szCs w:val="22"/>
        </w:rPr>
        <w:t xml:space="preserve"> </w:t>
      </w:r>
      <w:r w:rsidRPr="006D0FB1">
        <w:rPr>
          <w:rFonts w:asciiTheme="minorHAnsi" w:hAnsiTheme="minorHAnsi"/>
          <w:sz w:val="22"/>
          <w:szCs w:val="22"/>
        </w:rPr>
        <w:t>pedagogické a pedagogicko-psychologické činnosti,</w:t>
      </w:r>
    </w:p>
    <w:p w14:paraId="54350CB9"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volit a být voleni do školské rady,</w:t>
      </w:r>
    </w:p>
    <w:p w14:paraId="1235F112"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na objektivní hodnocení své pedagogické činnosti.</w:t>
      </w:r>
    </w:p>
    <w:p w14:paraId="3A6E0D8A"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xml:space="preserve"> </w:t>
      </w:r>
    </w:p>
    <w:p w14:paraId="2B0A4458" w14:textId="233125ED" w:rsidR="00794C9C" w:rsidRPr="00C341C6" w:rsidRDefault="00794C9C" w:rsidP="00794C9C">
      <w:pPr>
        <w:rPr>
          <w:rFonts w:asciiTheme="minorHAnsi" w:hAnsiTheme="minorHAnsi"/>
          <w:b/>
        </w:rPr>
      </w:pPr>
      <w:r w:rsidRPr="00C341C6">
        <w:rPr>
          <w:rFonts w:asciiTheme="minorHAnsi" w:hAnsiTheme="minorHAnsi"/>
          <w:b/>
          <w:u w:val="single"/>
        </w:rPr>
        <w:t xml:space="preserve">Povinnosti pedagogických pracovníků </w:t>
      </w:r>
    </w:p>
    <w:p w14:paraId="43ECBC4F" w14:textId="2F88ACFF" w:rsidR="00794C9C" w:rsidRPr="006D0FB1" w:rsidRDefault="00794C9C" w:rsidP="00794C9C">
      <w:pPr>
        <w:rPr>
          <w:rFonts w:asciiTheme="minorHAnsi" w:hAnsiTheme="minorHAnsi"/>
          <w:sz w:val="22"/>
          <w:szCs w:val="22"/>
        </w:rPr>
      </w:pPr>
      <w:r w:rsidRPr="006D0FB1">
        <w:rPr>
          <w:rFonts w:asciiTheme="minorHAnsi" w:hAnsiTheme="minorHAnsi"/>
          <w:sz w:val="22"/>
          <w:szCs w:val="22"/>
        </w:rPr>
        <w:t>Pedagogický pracovník je povinen</w:t>
      </w:r>
      <w:r w:rsidR="00085CAB">
        <w:rPr>
          <w:rFonts w:asciiTheme="minorHAnsi" w:hAnsiTheme="minorHAnsi"/>
          <w:sz w:val="22"/>
          <w:szCs w:val="22"/>
        </w:rPr>
        <w:t>:</w:t>
      </w:r>
    </w:p>
    <w:p w14:paraId="6C010275"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vykonávat pedagogickou činnost v souladu se zásadami a cíli vzdělávání,</w:t>
      </w:r>
    </w:p>
    <w:p w14:paraId="7DC82196"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chránit a respektovat práva dítěte, žáka nebo studenta,</w:t>
      </w:r>
    </w:p>
    <w:p w14:paraId="01BD64AB"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chránit bezpečí a zdraví dítěte, žáka a studenta a předcházet všem formám rizikového chování ve školách a školských zařízeních,</w:t>
      </w:r>
    </w:p>
    <w:p w14:paraId="59CB9A42"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svým přístupem k výchově a vzdělávání vytvářet pozitivní a bezpečné klima ve školním prostředí a podporovat jeho rozvoj,</w:t>
      </w:r>
    </w:p>
    <w:p w14:paraId="72E9C146"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lastRenderedPageBreak/>
        <w:t>- zachovávat mlčenlivost a chránit před zneužitím osobní údaje, informace o zdravotním stavu dětí, žáků a studentů a výsledky poradenské pomoci školského poradenského zařízení a školního poradenského pracoviště, s nimiž přišel do styku,</w:t>
      </w:r>
    </w:p>
    <w:p w14:paraId="0CA88F79"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poskytovat dítěti, žáku, studentovi nebo zákonnému zástupci nezletilého dítěte nebo žáka informace spojené s výchovou a vzděláváním.</w:t>
      </w:r>
    </w:p>
    <w:p w14:paraId="3994BDF2" w14:textId="77777777" w:rsidR="00794C9C" w:rsidRPr="00CE5B4C" w:rsidRDefault="00794C9C" w:rsidP="00794C9C">
      <w:pPr>
        <w:pStyle w:val="Styl1"/>
        <w:rPr>
          <w:rFonts w:cs="Arial"/>
        </w:rPr>
      </w:pPr>
    </w:p>
    <w:p w14:paraId="1A47AE1B" w14:textId="77777777" w:rsidR="00794C9C" w:rsidRPr="00C341C6" w:rsidRDefault="00794C9C" w:rsidP="00794C9C">
      <w:pPr>
        <w:pStyle w:val="Bezmezer"/>
        <w:rPr>
          <w:b/>
          <w:bCs/>
          <w:sz w:val="24"/>
          <w:szCs w:val="24"/>
          <w:u w:val="single"/>
        </w:rPr>
      </w:pPr>
      <w:bookmarkStart w:id="1" w:name="_Hlk513452561"/>
      <w:r w:rsidRPr="00C341C6">
        <w:rPr>
          <w:b/>
          <w:bCs/>
          <w:sz w:val="24"/>
          <w:szCs w:val="24"/>
          <w:u w:val="single"/>
        </w:rPr>
        <w:t>Ochrana osobnosti ve škole (učitel, žák)</w:t>
      </w:r>
    </w:p>
    <w:p w14:paraId="4AEEF655" w14:textId="77777777" w:rsidR="00794C9C" w:rsidRPr="00C341C6" w:rsidRDefault="00794C9C" w:rsidP="00794C9C">
      <w:pPr>
        <w:pStyle w:val="Bezmezer"/>
        <w:rPr>
          <w:b/>
          <w:bCs/>
          <w:sz w:val="24"/>
          <w:szCs w:val="24"/>
        </w:rPr>
      </w:pPr>
    </w:p>
    <w:p w14:paraId="4C6D0161" w14:textId="77777777" w:rsidR="00794C9C" w:rsidRPr="00CE5B4C" w:rsidRDefault="00794C9C" w:rsidP="00794C9C">
      <w:pPr>
        <w:pStyle w:val="Bezmezer"/>
        <w:rPr>
          <w:rFonts w:cstheme="minorHAnsi"/>
        </w:rPr>
      </w:pPr>
      <w:r w:rsidRPr="00CE5B4C">
        <w:rPr>
          <w:rFonts w:cstheme="minorHAnsi"/>
        </w:rPr>
        <w:t>Pedagogičtí pracovníci mají povinnost zachovávat mlčenlivost a chránit před zneužitím osobní údaje, informace o zdravotním stavu dětí, žáků a studentů a výsledky poradenské pomoci školského poradenského zařízení a školního poradenského pracoviště, s nimiž přišli do styku.</w:t>
      </w:r>
    </w:p>
    <w:p w14:paraId="0CDAD2AA" w14:textId="77777777" w:rsidR="00794C9C" w:rsidRPr="00CE5B4C" w:rsidRDefault="00794C9C" w:rsidP="00794C9C">
      <w:pPr>
        <w:pStyle w:val="Bezmezer"/>
      </w:pPr>
    </w:p>
    <w:p w14:paraId="41D070DD" w14:textId="77777777" w:rsidR="00794C9C" w:rsidRPr="00CE5B4C" w:rsidRDefault="00794C9C" w:rsidP="00794C9C">
      <w:pPr>
        <w:pStyle w:val="Bezmezer"/>
        <w:rPr>
          <w:rFonts w:ascii="Calibri" w:eastAsia="Times New Roman" w:hAnsi="Calibri" w:cs="Calibri"/>
          <w:lang w:eastAsia="cs-CZ"/>
        </w:rPr>
      </w:pPr>
      <w:r w:rsidRPr="00CE5B4C">
        <w:rPr>
          <w:rFonts w:ascii="Calibri" w:eastAsia="Times New Roman" w:hAnsi="Calibri" w:cs="Calibri"/>
          <w:lang w:eastAsia="cs-CZ"/>
        </w:rPr>
        <w:t>Právo žáků a zákonných zástupců žáků na přístup k osobním údajům, na opravu a výmaz osobních údajů a právo vznést námitku proti zpracování osobních údajů se řídí směrnicí ředitele školy k ochraně osobních údajů.</w:t>
      </w:r>
    </w:p>
    <w:p w14:paraId="7486B575" w14:textId="77777777" w:rsidR="00794C9C" w:rsidRPr="00CE5B4C" w:rsidRDefault="00794C9C" w:rsidP="00794C9C">
      <w:pPr>
        <w:pStyle w:val="Bezmezer"/>
        <w:rPr>
          <w:rFonts w:cstheme="minorHAnsi"/>
          <w:sz w:val="23"/>
          <w:szCs w:val="23"/>
        </w:rPr>
      </w:pPr>
    </w:p>
    <w:p w14:paraId="6EEC4E46" w14:textId="77777777" w:rsidR="00794C9C" w:rsidRPr="00CE5B4C" w:rsidRDefault="00794C9C" w:rsidP="00794C9C">
      <w:pPr>
        <w:pStyle w:val="Bezmezer"/>
        <w:rPr>
          <w:rFonts w:cstheme="minorHAnsi"/>
          <w:sz w:val="23"/>
          <w:szCs w:val="23"/>
        </w:rPr>
      </w:pPr>
      <w:r w:rsidRPr="00CE5B4C">
        <w:rPr>
          <w:rFonts w:cstheme="minorHAnsi"/>
          <w:sz w:val="23"/>
          <w:szCs w:val="23"/>
        </w:rPr>
        <w:t>Zpracování osobních údajů žáků za účelem propagace školy (webové stránky, propagační materiály, fotografie) je možné pouze s výslovným souhlasem zákonných zástupců žáka.</w:t>
      </w:r>
    </w:p>
    <w:p w14:paraId="7A83CE89" w14:textId="77777777" w:rsidR="00794C9C" w:rsidRPr="00CE5B4C" w:rsidRDefault="00794C9C" w:rsidP="00794C9C">
      <w:pPr>
        <w:pStyle w:val="Bezmezer"/>
      </w:pPr>
    </w:p>
    <w:p w14:paraId="2F655690" w14:textId="77777777" w:rsidR="001017E1" w:rsidRDefault="00794C9C" w:rsidP="00794C9C">
      <w:pPr>
        <w:pStyle w:val="Bezmezer"/>
      </w:pPr>
      <w:r w:rsidRPr="00CE5B4C">
        <w:t xml:space="preserve">Žáci mají během vyučování vypnuté mobilní telefony, </w:t>
      </w:r>
      <w:r w:rsidR="001017E1">
        <w:t xml:space="preserve">chytré hodinky, </w:t>
      </w:r>
      <w:r w:rsidRPr="00CE5B4C">
        <w:t>fotoaparáty a jinou záznamovou techniku, která slouží k pořizování obrazových a zvukových záznamů. Pořizování zvukových a obrazových záznamů osob</w:t>
      </w:r>
      <w:r w:rsidR="001017E1">
        <w:t xml:space="preserve"> ve škole</w:t>
      </w:r>
      <w:r w:rsidRPr="00CE5B4C">
        <w:t xml:space="preserve"> (učitel, </w:t>
      </w:r>
      <w:r w:rsidR="00085CAB">
        <w:t xml:space="preserve">asistent, </w:t>
      </w:r>
      <w:r w:rsidRPr="00CE5B4C">
        <w:t>žák</w:t>
      </w:r>
      <w:r w:rsidR="001017E1">
        <w:t>, zaměstnanec školy</w:t>
      </w:r>
      <w:r w:rsidRPr="00CE5B4C">
        <w:t xml:space="preserve">) bez jejich svolení je v rozporu s občanským zákoníkem (§ 84 a § 85). </w:t>
      </w:r>
    </w:p>
    <w:p w14:paraId="2D974865" w14:textId="7AE34D7B" w:rsidR="00794C9C" w:rsidRPr="00CE5B4C" w:rsidRDefault="00794C9C" w:rsidP="00794C9C">
      <w:pPr>
        <w:pStyle w:val="Bezmezer"/>
      </w:pPr>
      <w:r w:rsidRPr="00CE5B4C">
        <w:t>N</w:t>
      </w:r>
      <w:r w:rsidRPr="00CE5B4C">
        <w:rPr>
          <w:rFonts w:cstheme="minorHAnsi"/>
        </w:rPr>
        <w:t>arušování vyučovacího procesu mobilním telefonem</w:t>
      </w:r>
      <w:r w:rsidR="00620B37">
        <w:rPr>
          <w:rFonts w:cstheme="minorHAnsi"/>
        </w:rPr>
        <w:t xml:space="preserve">, </w:t>
      </w:r>
      <w:r w:rsidRPr="00CE5B4C">
        <w:rPr>
          <w:rFonts w:cstheme="minorHAnsi"/>
        </w:rPr>
        <w:t xml:space="preserve">případně jinou </w:t>
      </w:r>
      <w:r w:rsidR="001017E1">
        <w:rPr>
          <w:rFonts w:cstheme="minorHAnsi"/>
        </w:rPr>
        <w:t xml:space="preserve">osobní záznamovou </w:t>
      </w:r>
      <w:r w:rsidRPr="00CE5B4C">
        <w:rPr>
          <w:rFonts w:cstheme="minorHAnsi"/>
        </w:rPr>
        <w:t xml:space="preserve">technikou, bude </w:t>
      </w:r>
      <w:r w:rsidRPr="00E31E70">
        <w:rPr>
          <w:rFonts w:cstheme="minorHAnsi"/>
          <w:b/>
          <w:bCs/>
          <w:color w:val="000000" w:themeColor="text1"/>
        </w:rPr>
        <w:t>hodnoceno jako p</w:t>
      </w:r>
      <w:r w:rsidR="00C341C6" w:rsidRPr="00E31E70">
        <w:rPr>
          <w:rFonts w:cstheme="minorHAnsi"/>
          <w:b/>
          <w:bCs/>
          <w:color w:val="000000" w:themeColor="text1"/>
        </w:rPr>
        <w:t>orušení</w:t>
      </w:r>
      <w:r w:rsidRPr="00E31E70">
        <w:rPr>
          <w:rFonts w:cstheme="minorHAnsi"/>
          <w:b/>
          <w:bCs/>
          <w:color w:val="000000" w:themeColor="text1"/>
        </w:rPr>
        <w:t xml:space="preserve"> školní</w:t>
      </w:r>
      <w:r w:rsidR="00C341C6" w:rsidRPr="00E31E70">
        <w:rPr>
          <w:rFonts w:cstheme="minorHAnsi"/>
          <w:b/>
          <w:bCs/>
          <w:color w:val="000000" w:themeColor="text1"/>
        </w:rPr>
        <w:t>ho</w:t>
      </w:r>
      <w:r w:rsidRPr="00E31E70">
        <w:rPr>
          <w:rFonts w:cstheme="minorHAnsi"/>
          <w:b/>
          <w:bCs/>
          <w:color w:val="000000" w:themeColor="text1"/>
        </w:rPr>
        <w:t xml:space="preserve"> řádu.</w:t>
      </w:r>
    </w:p>
    <w:bookmarkEnd w:id="1"/>
    <w:p w14:paraId="1FC11074" w14:textId="77777777" w:rsidR="00794C9C" w:rsidRPr="00CE5B4C" w:rsidRDefault="00794C9C" w:rsidP="00794C9C">
      <w:pPr>
        <w:ind w:left="142" w:hanging="142"/>
        <w:rPr>
          <w:rFonts w:asciiTheme="minorHAnsi" w:hAnsiTheme="minorHAnsi"/>
          <w:sz w:val="22"/>
          <w:szCs w:val="22"/>
          <w:u w:val="single"/>
        </w:rPr>
      </w:pPr>
    </w:p>
    <w:p w14:paraId="4CA0E9BD" w14:textId="3F774A86" w:rsidR="00794C9C" w:rsidRPr="00C341C6" w:rsidRDefault="00D41D10" w:rsidP="00794C9C">
      <w:pPr>
        <w:ind w:left="142" w:hanging="142"/>
        <w:rPr>
          <w:rFonts w:asciiTheme="minorHAnsi" w:hAnsiTheme="minorHAnsi"/>
          <w:b/>
          <w:sz w:val="28"/>
          <w:szCs w:val="28"/>
        </w:rPr>
      </w:pPr>
      <w:r w:rsidRPr="00C341C6">
        <w:rPr>
          <w:rFonts w:asciiTheme="minorHAnsi" w:hAnsiTheme="minorHAnsi"/>
          <w:b/>
          <w:sz w:val="28"/>
          <w:szCs w:val="28"/>
        </w:rPr>
        <w:t>5</w:t>
      </w:r>
      <w:r w:rsidR="00794C9C" w:rsidRPr="00C341C6">
        <w:rPr>
          <w:rFonts w:asciiTheme="minorHAnsi" w:hAnsiTheme="minorHAnsi"/>
          <w:b/>
          <w:sz w:val="28"/>
          <w:szCs w:val="28"/>
        </w:rPr>
        <w:t>. Docházka do školy, základní pravidla chování ve škole a informování o průběhu a výsledcích vzdělávání</w:t>
      </w:r>
    </w:p>
    <w:p w14:paraId="5433C8F5" w14:textId="77777777" w:rsidR="00794C9C" w:rsidRPr="006D0FB1" w:rsidRDefault="00794C9C" w:rsidP="00794C9C">
      <w:pPr>
        <w:ind w:left="142" w:hanging="142"/>
        <w:rPr>
          <w:rFonts w:asciiTheme="minorHAnsi" w:hAnsiTheme="minorHAnsi"/>
          <w:sz w:val="22"/>
          <w:szCs w:val="22"/>
          <w:u w:val="single"/>
        </w:rPr>
      </w:pPr>
    </w:p>
    <w:p w14:paraId="61B13BEA" w14:textId="77777777" w:rsidR="00794C9C" w:rsidRPr="00C341C6" w:rsidRDefault="00794C9C" w:rsidP="00794C9C">
      <w:pPr>
        <w:ind w:left="142" w:hanging="142"/>
        <w:rPr>
          <w:rFonts w:asciiTheme="minorHAnsi" w:hAnsiTheme="minorHAnsi"/>
          <w:b/>
          <w:bCs/>
          <w:u w:val="single"/>
        </w:rPr>
      </w:pPr>
      <w:r w:rsidRPr="00C341C6">
        <w:rPr>
          <w:rFonts w:asciiTheme="minorHAnsi" w:hAnsiTheme="minorHAnsi"/>
          <w:b/>
          <w:bCs/>
          <w:u w:val="single"/>
        </w:rPr>
        <w:t>Docházka do školy a základní pravidla chování ve škole</w:t>
      </w:r>
    </w:p>
    <w:p w14:paraId="675462D6" w14:textId="0FF6F70E" w:rsidR="00794C9C" w:rsidRDefault="00794C9C" w:rsidP="00794C9C">
      <w:pPr>
        <w:pStyle w:val="Bezmezer"/>
        <w:ind w:left="142" w:hanging="142"/>
      </w:pPr>
      <w:r w:rsidRPr="006D0FB1">
        <w:t xml:space="preserve">- Žák chodí do školy pravidelně a včas podle rozvrhu hodin. </w:t>
      </w:r>
    </w:p>
    <w:p w14:paraId="485CA7B7" w14:textId="0B1A5B21" w:rsidR="001017E1" w:rsidRPr="006D0FB1" w:rsidRDefault="001017E1" w:rsidP="00794C9C">
      <w:pPr>
        <w:pStyle w:val="Bezmezer"/>
        <w:ind w:left="142" w:hanging="142"/>
      </w:pPr>
      <w:r w:rsidRPr="00E31E70">
        <w:rPr>
          <w:b/>
          <w:bCs/>
          <w:color w:val="000000" w:themeColor="text1"/>
        </w:rPr>
        <w:t>- V šatně jsou žáci nejpozději v 7.40,</w:t>
      </w:r>
      <w:r w:rsidRPr="00E31E70">
        <w:rPr>
          <w:color w:val="000000" w:themeColor="text1"/>
        </w:rPr>
        <w:t xml:space="preserve"> </w:t>
      </w:r>
      <w:r>
        <w:t>kde se přezují a neprodleně bez zbytečného zdržování odcházejí do svých tříd. Po škole se pohybují pouze přezutí.</w:t>
      </w:r>
    </w:p>
    <w:p w14:paraId="2B609BFD" w14:textId="0D26BC1C" w:rsidR="00794C9C" w:rsidRPr="006D0FB1" w:rsidRDefault="00794C9C" w:rsidP="00794C9C">
      <w:pPr>
        <w:pStyle w:val="Bezmezer"/>
        <w:ind w:left="142" w:hanging="142"/>
        <w:rPr>
          <w:rFonts w:cs="Arial"/>
        </w:rPr>
      </w:pPr>
      <w:r w:rsidRPr="006D0FB1">
        <w:rPr>
          <w:rFonts w:cs="Arial"/>
        </w:rPr>
        <w:t xml:space="preserve">- Do školy přicházejí žáci vhodně a čistě upraveni. </w:t>
      </w:r>
    </w:p>
    <w:p w14:paraId="344CF022" w14:textId="77777777" w:rsidR="00794C9C" w:rsidRPr="006D0FB1" w:rsidRDefault="00794C9C" w:rsidP="00794C9C">
      <w:pPr>
        <w:pStyle w:val="Bezmezer"/>
        <w:ind w:left="142" w:hanging="142"/>
        <w:rPr>
          <w:lang w:eastAsia="cs-CZ"/>
        </w:rPr>
      </w:pPr>
      <w:r w:rsidRPr="006D0FB1">
        <w:t>- Docházka do zájmových kroužků je pro přihlášené žáky povinná. Odhlásit se může   vždy ke konci pololetí.</w:t>
      </w:r>
    </w:p>
    <w:p w14:paraId="06A51D2D" w14:textId="77777777" w:rsidR="00794C9C" w:rsidRPr="006D0FB1" w:rsidRDefault="00794C9C" w:rsidP="00794C9C">
      <w:pPr>
        <w:pStyle w:val="Bezmezer"/>
        <w:ind w:left="142" w:hanging="142"/>
        <w:rPr>
          <w:lang w:eastAsia="cs-CZ"/>
        </w:rPr>
      </w:pPr>
      <w:r w:rsidRPr="006D0FB1">
        <w:rPr>
          <w:rFonts w:cs="Arial"/>
        </w:rPr>
        <w:t>- Za docházku žáka zodpovídají zákonní zástupci žáka.</w:t>
      </w:r>
    </w:p>
    <w:p w14:paraId="075CEC24" w14:textId="77777777" w:rsidR="00794C9C" w:rsidRPr="006D0FB1" w:rsidRDefault="00794C9C" w:rsidP="00794C9C">
      <w:pPr>
        <w:pStyle w:val="Bezmezer"/>
        <w:ind w:left="142" w:hanging="142"/>
        <w:rPr>
          <w:lang w:eastAsia="cs-CZ"/>
        </w:rPr>
      </w:pPr>
      <w:r w:rsidRPr="006D0FB1">
        <w:rPr>
          <w:rFonts w:cs="Arial"/>
        </w:rPr>
        <w:t>- Evidenci docházky žáků do vyučování vede třídní učitel.</w:t>
      </w:r>
    </w:p>
    <w:p w14:paraId="12DBDBAD" w14:textId="7A45A67C" w:rsidR="00794C9C" w:rsidRDefault="00794C9C" w:rsidP="00794C9C">
      <w:pPr>
        <w:pStyle w:val="Styl1"/>
      </w:pPr>
      <w:r w:rsidRPr="006D0FB1">
        <w:t xml:space="preserve">- Žák školy dodržuje pravidla slušného chování ve vztahu ke všem zaměstnancům školy i spolužákům. </w:t>
      </w:r>
    </w:p>
    <w:p w14:paraId="6B49E73D" w14:textId="3D1DA103" w:rsidR="001017E1" w:rsidRPr="006D0FB1" w:rsidRDefault="001017E1" w:rsidP="00794C9C">
      <w:pPr>
        <w:pStyle w:val="Styl1"/>
      </w:pPr>
      <w:r>
        <w:t>- Přísný zákaz používání vulgárních a hrubých výrazů</w:t>
      </w:r>
      <w:r w:rsidR="004952B3">
        <w:t xml:space="preserve"> ve škole.</w:t>
      </w:r>
    </w:p>
    <w:p w14:paraId="178730FA" w14:textId="0BC3F159" w:rsidR="00794C9C" w:rsidRPr="006D0FB1" w:rsidRDefault="00794C9C" w:rsidP="00794C9C">
      <w:pPr>
        <w:pStyle w:val="Styl1"/>
      </w:pPr>
      <w:r w:rsidRPr="006D0FB1">
        <w:t>- Žák zdraví v budově i mimo ni srozumitelným pozdravem</w:t>
      </w:r>
      <w:r w:rsidR="004952B3">
        <w:t xml:space="preserve"> všechny dospělé osoby a zaměstnance školy</w:t>
      </w:r>
    </w:p>
    <w:p w14:paraId="386E91FB" w14:textId="77777777" w:rsidR="00794C9C" w:rsidRPr="006D0FB1" w:rsidRDefault="00794C9C" w:rsidP="00794C9C">
      <w:pPr>
        <w:pStyle w:val="Styl1"/>
        <w:rPr>
          <w:snapToGrid w:val="0"/>
        </w:rPr>
      </w:pPr>
      <w:r w:rsidRPr="006D0FB1">
        <w:rPr>
          <w:snapToGrid w:val="0"/>
        </w:rPr>
        <w:t xml:space="preserve">- Žáci mluví takovým jazykem, který neobsahuje urážlivé, sprosté a neuctivé výrazy. Žák se vždy chová tak, aby nepoškodil pověst svoji, své rodiny ani školy. </w:t>
      </w:r>
    </w:p>
    <w:p w14:paraId="04E315A4" w14:textId="77777777" w:rsidR="00794C9C" w:rsidRPr="006D0FB1" w:rsidRDefault="00794C9C" w:rsidP="00794C9C">
      <w:pPr>
        <w:pStyle w:val="Styl1"/>
      </w:pPr>
      <w:r w:rsidRPr="006D0FB1">
        <w:t xml:space="preserve">- Žák je povinen respektovat práva spolužáků a zaměstnanců školy, které nesmí v jejich právech omezovat.  </w:t>
      </w:r>
    </w:p>
    <w:p w14:paraId="16C1E4AF" w14:textId="77777777" w:rsidR="00794C9C" w:rsidRPr="006D0FB1" w:rsidRDefault="00794C9C" w:rsidP="00794C9C">
      <w:pPr>
        <w:pStyle w:val="Styl1"/>
        <w:rPr>
          <w:snapToGrid w:val="0"/>
        </w:rPr>
      </w:pPr>
      <w:r w:rsidRPr="006D0FB1">
        <w:rPr>
          <w:snapToGrid w:val="0"/>
        </w:rPr>
        <w:t>- Za chování žáků ve volném čase odpovídají zákonní zástupci žáka.</w:t>
      </w:r>
      <w:r w:rsidRPr="006D0FB1">
        <w:rPr>
          <w:i/>
          <w:snapToGrid w:val="0"/>
        </w:rPr>
        <w:t xml:space="preserve"> </w:t>
      </w:r>
    </w:p>
    <w:p w14:paraId="276ED894" w14:textId="77777777" w:rsidR="00794C9C" w:rsidRPr="006D0FB1" w:rsidRDefault="00794C9C" w:rsidP="00794C9C">
      <w:pPr>
        <w:pStyle w:val="Styl1"/>
      </w:pPr>
      <w:r w:rsidRPr="006D0FB1">
        <w:t>- Žák svých chováním a vystupováním na veřejnosti nepoškozuje dobré jméno školy.</w:t>
      </w:r>
    </w:p>
    <w:p w14:paraId="627778C9" w14:textId="1B806D76" w:rsidR="00794C9C" w:rsidRDefault="00794C9C" w:rsidP="00794C9C">
      <w:pPr>
        <w:pStyle w:val="Styl1"/>
      </w:pPr>
      <w:r w:rsidRPr="006D0FB1">
        <w:t xml:space="preserve">- Žáci nenarušují průběh vyučovací hodiny nevhodných chováním a činnostmi, které se neslučují se školním řádem a nemají žádný vztah k vyučování (vyrušování při vyučování, napovídání při zkoušení, </w:t>
      </w:r>
      <w:r w:rsidRPr="006D0FB1">
        <w:lastRenderedPageBreak/>
        <w:t>opisování při písemných zkouškách a používání nepovolených pomůcek). Přestávek využívají k přípravě na vyučování</w:t>
      </w:r>
      <w:r w:rsidR="00620B37">
        <w:t xml:space="preserve"> </w:t>
      </w:r>
      <w:r w:rsidRPr="006D0FB1">
        <w:t>nebo k přechodu do jiných učeben, k osvěžení a odpočinku.</w:t>
      </w:r>
    </w:p>
    <w:p w14:paraId="5F6EC700" w14:textId="68D0C438" w:rsidR="00D16DF8" w:rsidRPr="006D0FB1" w:rsidRDefault="00D16DF8" w:rsidP="00794C9C">
      <w:pPr>
        <w:pStyle w:val="Styl1"/>
      </w:pPr>
      <w:r>
        <w:t>- Žáci mají zákaz používání mobilních telefonů, chytrých hodinek a jiných elektronických zařízení. K vypnutí těchto přístrojů dojde před 1. vyučovací hodinou a zapnutí až při odchodu ze školy.</w:t>
      </w:r>
    </w:p>
    <w:p w14:paraId="1C619AC0" w14:textId="77777777" w:rsidR="00794C9C" w:rsidRPr="006D0FB1" w:rsidRDefault="00794C9C" w:rsidP="00794C9C">
      <w:pPr>
        <w:pStyle w:val="Styl1"/>
      </w:pPr>
      <w:r w:rsidRPr="006D0FB1">
        <w:t>- Žákům je zakázáno pořizovat během vyučování jakékoliv záznamy (zvukové, obrazové nebo elektronické). Pořizování obrazových snímků a zvukových a obrazových záznamů je upraveno v zákoně č. 89/2012 Sb., občanský zákoník. O</w:t>
      </w:r>
      <w:r w:rsidRPr="006D0FB1">
        <w:rPr>
          <w:rFonts w:cstheme="minorHAnsi"/>
        </w:rPr>
        <w:t>bčanský zákoník stanoví zákaz neoprávněného vyobrazení člověka, na jehož základě je dotyčný zpětně identifikovatelný. Zároveň zakazuje neoprávněné šíření podobizny (§ 84 a násl.).</w:t>
      </w:r>
    </w:p>
    <w:p w14:paraId="34CD03AD" w14:textId="77777777" w:rsidR="004952B3" w:rsidRDefault="00794C9C" w:rsidP="00794C9C">
      <w:pPr>
        <w:pStyle w:val="Bezmezer"/>
        <w:ind w:left="142" w:hanging="142"/>
        <w:rPr>
          <w:rFonts w:cs="Arial"/>
        </w:rPr>
      </w:pPr>
      <w:r w:rsidRPr="006D0FB1">
        <w:rPr>
          <w:rFonts w:cs="Arial"/>
        </w:rPr>
        <w:t>- Žáci se zodpovědně připravují na vyučování, zpracovávají zadané úkoly, na vyučování mají připravené potřebné pomůcky</w:t>
      </w:r>
      <w:r w:rsidR="004952B3">
        <w:rPr>
          <w:rFonts w:cs="Arial"/>
        </w:rPr>
        <w:t>.</w:t>
      </w:r>
    </w:p>
    <w:p w14:paraId="71E5EE0C" w14:textId="77777777" w:rsidR="004952B3" w:rsidRPr="00E31E70" w:rsidRDefault="004952B3" w:rsidP="00794C9C">
      <w:pPr>
        <w:pStyle w:val="Bezmezer"/>
        <w:ind w:left="142" w:hanging="142"/>
        <w:rPr>
          <w:rFonts w:cs="Arial"/>
          <w:color w:val="000000" w:themeColor="text1"/>
        </w:rPr>
      </w:pPr>
      <w:r>
        <w:rPr>
          <w:rFonts w:cs="Arial"/>
        </w:rPr>
        <w:t xml:space="preserve">- </w:t>
      </w:r>
      <w:r w:rsidRPr="00E31E70">
        <w:rPr>
          <w:rFonts w:cs="Arial"/>
          <w:color w:val="000000" w:themeColor="text1"/>
        </w:rPr>
        <w:t>N</w:t>
      </w:r>
      <w:r w:rsidR="00794C9C" w:rsidRPr="00E31E70">
        <w:rPr>
          <w:rFonts w:cs="Arial"/>
          <w:color w:val="000000" w:themeColor="text1"/>
        </w:rPr>
        <w:t xml:space="preserve">a hodiny tělesné výchovy </w:t>
      </w:r>
      <w:r w:rsidRPr="00E31E70">
        <w:rPr>
          <w:rFonts w:cs="Arial"/>
          <w:color w:val="000000" w:themeColor="text1"/>
        </w:rPr>
        <w:t xml:space="preserve">se žáci vždy převlékají do sportovního oblečení </w:t>
      </w:r>
      <w:r w:rsidR="00794C9C" w:rsidRPr="00E31E70">
        <w:rPr>
          <w:rFonts w:cs="Arial"/>
          <w:color w:val="000000" w:themeColor="text1"/>
        </w:rPr>
        <w:t xml:space="preserve">a </w:t>
      </w:r>
      <w:r w:rsidRPr="00E31E70">
        <w:rPr>
          <w:rFonts w:cs="Arial"/>
          <w:color w:val="000000" w:themeColor="text1"/>
        </w:rPr>
        <w:t>sportovní</w:t>
      </w:r>
      <w:r w:rsidR="00794C9C" w:rsidRPr="00E31E70">
        <w:rPr>
          <w:rFonts w:cs="Arial"/>
          <w:color w:val="000000" w:themeColor="text1"/>
        </w:rPr>
        <w:t xml:space="preserve"> obuv</w:t>
      </w:r>
      <w:r w:rsidRPr="00E31E70">
        <w:rPr>
          <w:rFonts w:cs="Arial"/>
          <w:color w:val="000000" w:themeColor="text1"/>
        </w:rPr>
        <w:t xml:space="preserve">i. </w:t>
      </w:r>
    </w:p>
    <w:p w14:paraId="677A8885" w14:textId="3D5435CE" w:rsidR="00794C9C" w:rsidRPr="00E31E70" w:rsidRDefault="004952B3" w:rsidP="00794C9C">
      <w:pPr>
        <w:pStyle w:val="Bezmezer"/>
        <w:ind w:left="142" w:hanging="142"/>
        <w:rPr>
          <w:rFonts w:cs="Arial"/>
          <w:color w:val="000000" w:themeColor="text1"/>
        </w:rPr>
      </w:pPr>
      <w:r w:rsidRPr="00E31E70">
        <w:rPr>
          <w:rFonts w:cs="Arial"/>
          <w:color w:val="000000" w:themeColor="text1"/>
        </w:rPr>
        <w:t xml:space="preserve">   Bez tohoto </w:t>
      </w:r>
      <w:r w:rsidR="000514B3" w:rsidRPr="00E31E70">
        <w:rPr>
          <w:rFonts w:cs="Arial"/>
          <w:color w:val="000000" w:themeColor="text1"/>
        </w:rPr>
        <w:t>sportovního</w:t>
      </w:r>
      <w:r w:rsidRPr="00E31E70">
        <w:rPr>
          <w:rFonts w:cs="Arial"/>
          <w:color w:val="000000" w:themeColor="text1"/>
        </w:rPr>
        <w:t xml:space="preserve"> oblečení a obuvi nemohou cvičit. Žáci se vždy převléknou i po hodině TV.</w:t>
      </w:r>
    </w:p>
    <w:p w14:paraId="62D44F2D" w14:textId="77777777" w:rsidR="00794C9C" w:rsidRPr="00693F96" w:rsidRDefault="00794C9C" w:rsidP="00794C9C">
      <w:pPr>
        <w:pStyle w:val="Bezmezer"/>
        <w:ind w:left="142" w:hanging="142"/>
        <w:rPr>
          <w:rFonts w:cs="Arial"/>
        </w:rPr>
      </w:pPr>
      <w:r w:rsidRPr="006D0FB1">
        <w:rPr>
          <w:rFonts w:cs="Arial"/>
        </w:rPr>
        <w:t xml:space="preserve">- Jestliže se žák nemohl na vyučování náležitě připravit nebo nevypracoval domácí úlohu, omluví se a zdůvodní svoji nepřipravenost učiteli na počátku vyučovací hodiny. Dle potřeby využije možnosti </w:t>
      </w:r>
      <w:r w:rsidRPr="00693F96">
        <w:rPr>
          <w:rFonts w:cs="Arial"/>
        </w:rPr>
        <w:t>konzultace (přichází s doplněnou látkou, konkrétními dotazy). Učebnice a školní potřeby nosí do školy podle rozvrhu hodin a podle pokynů pedagogických pracovníků.</w:t>
      </w:r>
    </w:p>
    <w:p w14:paraId="05EE4AAB" w14:textId="6E9A35D5" w:rsidR="00794C9C" w:rsidRPr="00693F96" w:rsidRDefault="00794C9C" w:rsidP="00794C9C">
      <w:pPr>
        <w:pStyle w:val="Styl1"/>
      </w:pPr>
      <w:r w:rsidRPr="00693F96">
        <w:t>- Informace, které zákonný zástupce žáka poskytne do školní matriky</w:t>
      </w:r>
      <w:r w:rsidR="00620B37">
        <w:t xml:space="preserve">, </w:t>
      </w:r>
      <w:r w:rsidRPr="00693F96">
        <w:t>nebo jiné důležité informace o žákovi (zdravotní způsobilost,</w:t>
      </w:r>
      <w:r w:rsidR="00693F96" w:rsidRPr="00693F96">
        <w:t xml:space="preserve"> </w:t>
      </w:r>
      <w:r w:rsidRPr="00693F96">
        <w:t>…) jsou důvěrné a všichni pedagogičtí pracovníci se řídí zákonem č. 110/2019 Sb., o zpracování osobních údajů.</w:t>
      </w:r>
    </w:p>
    <w:p w14:paraId="21B32304" w14:textId="77777777" w:rsidR="00794C9C" w:rsidRPr="006D0FB1" w:rsidRDefault="00794C9C" w:rsidP="00794C9C">
      <w:pPr>
        <w:pStyle w:val="Styl1"/>
      </w:pPr>
      <w:r w:rsidRPr="00693F96">
        <w:t xml:space="preserve">- Pedagogičtí pracovníci školy vydávají žákům a zákonným zástupcům žáků pouze takové pokyny, které bezprostředně </w:t>
      </w:r>
      <w:r w:rsidRPr="006D0FB1">
        <w:t>souvisí s plněním školního vzdělávacího programu, školního řádu a dalších nezbytných organizačních opatření.</w:t>
      </w:r>
    </w:p>
    <w:p w14:paraId="70532053" w14:textId="276A02C6" w:rsidR="00794C9C" w:rsidRDefault="00794C9C" w:rsidP="00794C9C">
      <w:pPr>
        <w:pStyle w:val="Styl1"/>
      </w:pPr>
      <w:r w:rsidRPr="006D0FB1">
        <w:t>- Vyjadřuje-li žák své mínění a názory, čin</w:t>
      </w:r>
      <w:r w:rsidR="00620B37">
        <w:t>í</w:t>
      </w:r>
      <w:r w:rsidRPr="006D0FB1">
        <w:t xml:space="preserve"> tak vždy slušným způsobem</w:t>
      </w:r>
      <w:r w:rsidR="00620B37">
        <w:t>.</w:t>
      </w:r>
    </w:p>
    <w:p w14:paraId="24A90D0E" w14:textId="77777777" w:rsidR="00646C63" w:rsidRPr="006D0FB1" w:rsidRDefault="00646C63" w:rsidP="00794C9C">
      <w:pPr>
        <w:pStyle w:val="Styl1"/>
      </w:pPr>
    </w:p>
    <w:p w14:paraId="400C021E" w14:textId="77777777" w:rsidR="00794C9C" w:rsidRPr="00C341C6" w:rsidRDefault="00794C9C" w:rsidP="00794C9C">
      <w:pPr>
        <w:pStyle w:val="Styl2"/>
        <w:rPr>
          <w:b/>
          <w:bCs/>
          <w:sz w:val="24"/>
          <w:szCs w:val="24"/>
        </w:rPr>
      </w:pPr>
      <w:r w:rsidRPr="00C341C6">
        <w:rPr>
          <w:b/>
          <w:bCs/>
          <w:sz w:val="24"/>
          <w:szCs w:val="24"/>
        </w:rPr>
        <w:t>Informování o průběhu a výsledcích vzdělávání a o dalších skutečnostech</w:t>
      </w:r>
    </w:p>
    <w:p w14:paraId="27BA1D61" w14:textId="77777777" w:rsidR="00794C9C" w:rsidRPr="006D0FB1" w:rsidRDefault="00794C9C" w:rsidP="00794C9C">
      <w:pPr>
        <w:pStyle w:val="Styl1"/>
      </w:pPr>
      <w:r w:rsidRPr="006D0FB1">
        <w:t xml:space="preserve">- Všichni žáci mají právo na informace o průběhu a výsledcích svého vzdělávání.  </w:t>
      </w:r>
    </w:p>
    <w:p w14:paraId="2A05DBF8" w14:textId="77777777" w:rsidR="00794C9C" w:rsidRPr="006D0FB1" w:rsidRDefault="00794C9C" w:rsidP="00794C9C">
      <w:pPr>
        <w:pStyle w:val="Styl1"/>
      </w:pPr>
      <w:r w:rsidRPr="006D0FB1">
        <w:t>- Zákonní zástupci žáka mají právo na přístup k informacím o průběhu a výsledcích vzdělávání žáka a dalším informacím, které vyplývají z docházky do školy a společného soužití s dalšími osobami v prostředí školy.</w:t>
      </w:r>
    </w:p>
    <w:p w14:paraId="3DD488BE" w14:textId="314BC8E8" w:rsidR="00794C9C" w:rsidRPr="006D0FB1" w:rsidRDefault="00794C9C" w:rsidP="00794C9C">
      <w:pPr>
        <w:pStyle w:val="Styl1"/>
      </w:pPr>
      <w:r w:rsidRPr="006D0FB1">
        <w:t>- Všichni pedagogičtí pracovníci se povinně zúčastňují třídních schůzek</w:t>
      </w:r>
      <w:r w:rsidR="000514B3">
        <w:t>, tripartit</w:t>
      </w:r>
      <w:r w:rsidRPr="006D0FB1">
        <w:t xml:space="preserve"> a konzultačních dnů, na kterých informují zákonné zástupce žáků o výsledcích výchovy a vzdělávání. V případě omluvené nepřítomnosti pedagogického pracovníka zajistí, aby zákonní zástupci byli informováni jiným způsobem.</w:t>
      </w:r>
    </w:p>
    <w:p w14:paraId="1D8EBE16" w14:textId="77777777" w:rsidR="00794C9C" w:rsidRPr="006D0FB1" w:rsidRDefault="00794C9C" w:rsidP="00794C9C">
      <w:pPr>
        <w:pStyle w:val="Styl1"/>
      </w:pPr>
      <w:r w:rsidRPr="006D0FB1">
        <w:t>- Ve zvlášť opodstatněných případech poskytují pedagogičtí pracovníci zákonným zástupcům potřebné informace individuálně nebo jinou formou, na které se vedení školy a zákonný zástupce žáka domluví.</w:t>
      </w:r>
    </w:p>
    <w:p w14:paraId="081F1C66" w14:textId="28F921E0" w:rsidR="00794C9C" w:rsidRPr="006D0FB1" w:rsidRDefault="00794C9C" w:rsidP="00794C9C">
      <w:pPr>
        <w:pStyle w:val="Styl1"/>
        <w:rPr>
          <w:snapToGrid w:val="0"/>
        </w:rPr>
      </w:pPr>
      <w:r w:rsidRPr="006D0FB1">
        <w:rPr>
          <w:snapToGrid w:val="0"/>
        </w:rPr>
        <w:t>- Zákonní zástupci musí být včas informován</w:t>
      </w:r>
      <w:r w:rsidR="00620B37">
        <w:rPr>
          <w:snapToGrid w:val="0"/>
        </w:rPr>
        <w:t>i</w:t>
      </w:r>
      <w:r w:rsidRPr="006D0FB1">
        <w:rPr>
          <w:snapToGrid w:val="0"/>
        </w:rPr>
        <w:t xml:space="preserve"> o výrazně zhoršeném prospěch</w:t>
      </w:r>
      <w:r w:rsidR="000514B3">
        <w:rPr>
          <w:snapToGrid w:val="0"/>
        </w:rPr>
        <w:t>u</w:t>
      </w:r>
      <w:r w:rsidRPr="006D0FB1">
        <w:rPr>
          <w:snapToGrid w:val="0"/>
        </w:rPr>
        <w:t xml:space="preserve"> žáka a o jeho neuspokojivém chování.</w:t>
      </w:r>
    </w:p>
    <w:p w14:paraId="2C9136B2" w14:textId="63790525" w:rsidR="00794C9C" w:rsidRPr="006D0FB1" w:rsidRDefault="00794C9C" w:rsidP="00794C9C">
      <w:pPr>
        <w:pStyle w:val="Styl1"/>
        <w:rPr>
          <w:rFonts w:cs="Arial"/>
        </w:rPr>
      </w:pPr>
      <w:r w:rsidRPr="006D0FB1">
        <w:t>- Zákon</w:t>
      </w:r>
      <w:r w:rsidR="000514B3">
        <w:t>ní</w:t>
      </w:r>
      <w:r w:rsidRPr="006D0FB1">
        <w:t xml:space="preserve"> zástupc</w:t>
      </w:r>
      <w:r w:rsidR="000514B3">
        <w:t>i</w:t>
      </w:r>
      <w:r w:rsidRPr="006D0FB1">
        <w:t xml:space="preserve"> j</w:t>
      </w:r>
      <w:r w:rsidR="000514B3">
        <w:t>sou</w:t>
      </w:r>
      <w:r w:rsidRPr="006D0FB1">
        <w:t xml:space="preserve"> povinn</w:t>
      </w:r>
      <w:r w:rsidR="000514B3">
        <w:t xml:space="preserve">i </w:t>
      </w:r>
      <w:r w:rsidRPr="006D0FB1">
        <w:t>na vyzvání ředitele školy se osobně zúčastnit projednání závažných otázek týkajících se vzdělávání žáka.</w:t>
      </w:r>
    </w:p>
    <w:p w14:paraId="59EC02A2" w14:textId="7E8487A1" w:rsidR="00794C9C" w:rsidRPr="006D0FB1" w:rsidRDefault="00794C9C" w:rsidP="00794C9C">
      <w:pPr>
        <w:pStyle w:val="Styl1"/>
        <w:rPr>
          <w:snapToGrid w:val="0"/>
        </w:rPr>
      </w:pPr>
      <w:r w:rsidRPr="006D0FB1">
        <w:rPr>
          <w:snapToGrid w:val="0"/>
        </w:rPr>
        <w:t xml:space="preserve">- Další informace jsou poskytovány prostřednictvím školní dokumentace, webových stránek školy, vývěsek, </w:t>
      </w:r>
      <w:r w:rsidR="00646C63">
        <w:rPr>
          <w:snapToGrid w:val="0"/>
        </w:rPr>
        <w:t xml:space="preserve">elektronických </w:t>
      </w:r>
      <w:r w:rsidRPr="006D0FB1">
        <w:rPr>
          <w:snapToGrid w:val="0"/>
        </w:rPr>
        <w:t>žákovských knížek</w:t>
      </w:r>
      <w:r w:rsidR="00C341C6">
        <w:rPr>
          <w:snapToGrid w:val="0"/>
        </w:rPr>
        <w:t>.</w:t>
      </w:r>
    </w:p>
    <w:p w14:paraId="4E2DF4FD" w14:textId="77777777" w:rsidR="00794C9C" w:rsidRPr="006D0FB1" w:rsidRDefault="00794C9C" w:rsidP="00794C9C">
      <w:pPr>
        <w:pStyle w:val="Styl1"/>
      </w:pPr>
      <w:r w:rsidRPr="006D0FB1">
        <w:t>- Žáci jsou povinni informovat školu o změně své zdravotní způsobilosti, zdravotních obtížích nebo jiných závažných skutečnostech, které by mohly mít vliv na průběh vzdělávání.</w:t>
      </w:r>
    </w:p>
    <w:p w14:paraId="541C7C94" w14:textId="77777777" w:rsidR="00794C9C" w:rsidRPr="006D0FB1" w:rsidRDefault="00794C9C" w:rsidP="00794C9C">
      <w:pPr>
        <w:pStyle w:val="Styl1"/>
      </w:pPr>
      <w:r w:rsidRPr="006D0FB1">
        <w:t>- Zákonní zástupci jsou povinni informovat školu o změně zdravotní způsobilosti, zdravotních obtížích žáka nebo jiných závažných skutečnostech, které by mohly mít vliv na průběh vzdělávání.</w:t>
      </w:r>
    </w:p>
    <w:p w14:paraId="63E41E78" w14:textId="51620F90" w:rsidR="00794C9C" w:rsidRPr="006D0FB1" w:rsidRDefault="00794C9C" w:rsidP="00794C9C">
      <w:pPr>
        <w:pStyle w:val="Styl1"/>
      </w:pPr>
      <w:r w:rsidRPr="006D0FB1">
        <w:t xml:space="preserve">- Zákonní zástupci jsou povinni oznamovat škole </w:t>
      </w:r>
      <w:r w:rsidR="00646C63">
        <w:t xml:space="preserve">osobní </w:t>
      </w:r>
      <w:r w:rsidRPr="006D0FB1">
        <w:t>údaje</w:t>
      </w:r>
      <w:r w:rsidR="00646C63">
        <w:t xml:space="preserve"> </w:t>
      </w:r>
      <w:r w:rsidRPr="006D0FB1">
        <w:t>do školní matriky</w:t>
      </w:r>
      <w:r w:rsidR="00646C63">
        <w:t xml:space="preserve">, </w:t>
      </w:r>
      <w:r w:rsidRPr="006D0FB1">
        <w:t>které jsou podstatné pro průběh vzdělávání nebo bezpečnost žáka, a změny v těchto údajích.</w:t>
      </w:r>
    </w:p>
    <w:p w14:paraId="43E85AB8" w14:textId="77777777" w:rsidR="00794C9C" w:rsidRDefault="00794C9C" w:rsidP="00794C9C">
      <w:pPr>
        <w:pStyle w:val="Styl1"/>
      </w:pPr>
    </w:p>
    <w:p w14:paraId="3EA6E53F" w14:textId="77777777" w:rsidR="000514B3" w:rsidRDefault="000514B3" w:rsidP="00794C9C">
      <w:pPr>
        <w:pStyle w:val="Styl1"/>
      </w:pPr>
    </w:p>
    <w:p w14:paraId="0366EB1C" w14:textId="77777777" w:rsidR="000514B3" w:rsidRDefault="000514B3" w:rsidP="00794C9C">
      <w:pPr>
        <w:pStyle w:val="Styl1"/>
      </w:pPr>
    </w:p>
    <w:p w14:paraId="6EA5A533" w14:textId="77777777" w:rsidR="000514B3" w:rsidRDefault="000514B3" w:rsidP="00794C9C">
      <w:pPr>
        <w:pStyle w:val="Styl1"/>
      </w:pPr>
    </w:p>
    <w:p w14:paraId="441A2422" w14:textId="77777777" w:rsidR="000514B3" w:rsidRDefault="000514B3" w:rsidP="00794C9C">
      <w:pPr>
        <w:pStyle w:val="Styl1"/>
      </w:pPr>
    </w:p>
    <w:p w14:paraId="3D236604" w14:textId="77777777" w:rsidR="000514B3" w:rsidRDefault="000514B3" w:rsidP="00794C9C">
      <w:pPr>
        <w:pStyle w:val="Styl1"/>
      </w:pPr>
    </w:p>
    <w:p w14:paraId="2831EDEF" w14:textId="77777777" w:rsidR="000514B3" w:rsidRPr="006D0FB1" w:rsidRDefault="000514B3" w:rsidP="00794C9C">
      <w:pPr>
        <w:pStyle w:val="Styl1"/>
      </w:pPr>
    </w:p>
    <w:p w14:paraId="43ED2307" w14:textId="71BFF122" w:rsidR="00794C9C" w:rsidRPr="00C341C6" w:rsidRDefault="00AE739A" w:rsidP="00794C9C">
      <w:pPr>
        <w:ind w:left="142" w:hanging="142"/>
        <w:rPr>
          <w:rFonts w:asciiTheme="minorHAnsi" w:hAnsiTheme="minorHAnsi"/>
          <w:b/>
          <w:bCs/>
          <w:sz w:val="28"/>
          <w:szCs w:val="28"/>
        </w:rPr>
      </w:pPr>
      <w:r w:rsidRPr="00C341C6">
        <w:rPr>
          <w:rFonts w:asciiTheme="minorHAnsi" w:hAnsiTheme="minorHAnsi"/>
          <w:b/>
          <w:bCs/>
          <w:sz w:val="28"/>
          <w:szCs w:val="28"/>
        </w:rPr>
        <w:t>6</w:t>
      </w:r>
      <w:r w:rsidR="00794C9C" w:rsidRPr="00C341C6">
        <w:rPr>
          <w:rFonts w:asciiTheme="minorHAnsi" w:hAnsiTheme="minorHAnsi"/>
          <w:b/>
          <w:bCs/>
          <w:sz w:val="28"/>
          <w:szCs w:val="28"/>
        </w:rPr>
        <w:t xml:space="preserve">. </w:t>
      </w:r>
      <w:r w:rsidR="00794C9C" w:rsidRPr="00C341C6">
        <w:rPr>
          <w:rFonts w:asciiTheme="minorHAnsi" w:hAnsiTheme="minorHAnsi"/>
          <w:b/>
          <w:sz w:val="28"/>
          <w:szCs w:val="28"/>
        </w:rPr>
        <w:t xml:space="preserve">Provoz a vnitřní režim školy </w:t>
      </w:r>
    </w:p>
    <w:p w14:paraId="7B65A9BE" w14:textId="77777777" w:rsidR="00794C9C" w:rsidRPr="006D0FB1" w:rsidRDefault="00794C9C" w:rsidP="00794C9C">
      <w:pPr>
        <w:pStyle w:val="Styl2"/>
      </w:pPr>
    </w:p>
    <w:p w14:paraId="062DD4F0" w14:textId="77777777" w:rsidR="00794C9C" w:rsidRPr="00C341C6" w:rsidRDefault="00794C9C" w:rsidP="00794C9C">
      <w:pPr>
        <w:pStyle w:val="Styl2"/>
        <w:rPr>
          <w:b/>
          <w:bCs/>
          <w:sz w:val="24"/>
          <w:szCs w:val="24"/>
        </w:rPr>
      </w:pPr>
      <w:r w:rsidRPr="00C341C6">
        <w:rPr>
          <w:b/>
          <w:bCs/>
          <w:sz w:val="24"/>
          <w:szCs w:val="24"/>
        </w:rPr>
        <w:t xml:space="preserve">Provozní a organizační záležitosti  </w:t>
      </w:r>
    </w:p>
    <w:p w14:paraId="274EB8DB" w14:textId="4B7F79EC" w:rsidR="00794C9C" w:rsidRDefault="00794C9C" w:rsidP="00794C9C">
      <w:pPr>
        <w:pStyle w:val="Styl1"/>
      </w:pPr>
      <w:r w:rsidRPr="006D0FB1">
        <w:t xml:space="preserve">- Žák chodí do školy pravidelně a včas podle rozvrhu hodin nejpozději </w:t>
      </w:r>
      <w:r w:rsidR="00720894">
        <w:t>1</w:t>
      </w:r>
      <w:r w:rsidRPr="006D0FB1">
        <w:t>5 minut před zahájením výuky a účastní se činností organizovaných školou.</w:t>
      </w:r>
    </w:p>
    <w:p w14:paraId="74753DA7" w14:textId="759D6C98" w:rsidR="00720894" w:rsidRPr="006D0FB1" w:rsidRDefault="00720894" w:rsidP="00794C9C">
      <w:pPr>
        <w:pStyle w:val="Styl1"/>
      </w:pPr>
      <w:r>
        <w:t xml:space="preserve">- Budova se otevírá </w:t>
      </w:r>
      <w:r w:rsidR="00956A65">
        <w:t xml:space="preserve">pro žáky ZŠ </w:t>
      </w:r>
      <w:r>
        <w:t>v</w:t>
      </w:r>
      <w:r w:rsidR="00DE30BB">
        <w:t> 6.30</w:t>
      </w:r>
    </w:p>
    <w:p w14:paraId="12166FD8" w14:textId="732A7D94" w:rsidR="00794C9C" w:rsidRPr="006D0FB1" w:rsidRDefault="00794C9C" w:rsidP="00794C9C">
      <w:pPr>
        <w:pStyle w:val="Styl1"/>
      </w:pPr>
      <w:r w:rsidRPr="006D0FB1">
        <w:t>- Začátek dopoledního vyučování je v 8 hodin. Odpolední vyučování končí nejpozději v</w:t>
      </w:r>
      <w:r w:rsidR="00646C63">
        <w:t> 15.20</w:t>
      </w:r>
      <w:r w:rsidRPr="006D0FB1">
        <w:t>. Přestávky mezi hodinami jsou 10 minut, mezi 2. a 3. hodinou je 20 minut (9:40 - 10:00).</w:t>
      </w:r>
    </w:p>
    <w:p w14:paraId="01CD737C" w14:textId="6A8388D8" w:rsidR="00794C9C" w:rsidRPr="006D0FB1" w:rsidRDefault="00794C9C" w:rsidP="00794C9C">
      <w:pPr>
        <w:pStyle w:val="Styl1"/>
      </w:pPr>
      <w:r w:rsidRPr="006D0FB1">
        <w:t>- Žáci navštěvující školní dr</w:t>
      </w:r>
      <w:r w:rsidR="00720894">
        <w:t xml:space="preserve">užinu </w:t>
      </w:r>
      <w:r w:rsidR="00956A65">
        <w:t xml:space="preserve">po dopoledním vyučování </w:t>
      </w:r>
      <w:r w:rsidR="00720894">
        <w:t xml:space="preserve">přebírá </w:t>
      </w:r>
      <w:r w:rsidRPr="006D0FB1">
        <w:t xml:space="preserve">vychovatelka </w:t>
      </w:r>
      <w:r w:rsidR="0033738E">
        <w:t xml:space="preserve">ŠD </w:t>
      </w:r>
      <w:r w:rsidR="00720894">
        <w:t>od</w:t>
      </w:r>
      <w:r w:rsidRPr="006D0FB1">
        <w:t xml:space="preserve"> vyučující</w:t>
      </w:r>
      <w:r w:rsidR="00720894">
        <w:t>ch v</w:t>
      </w:r>
      <w:r w:rsidRPr="006D0FB1">
        <w:t xml:space="preserve"> 11:40</w:t>
      </w:r>
      <w:r w:rsidR="0033738E">
        <w:t>. Po odpoledním vyučování</w:t>
      </w:r>
      <w:r w:rsidR="00956A65">
        <w:t xml:space="preserve"> </w:t>
      </w:r>
      <w:r w:rsidRPr="006D0FB1">
        <w:t>předá</w:t>
      </w:r>
      <w:r w:rsidR="00956A65">
        <w:t xml:space="preserve"> vyučující </w:t>
      </w:r>
      <w:r w:rsidR="00173AF0">
        <w:t xml:space="preserve">žáky navštěvující školní družinu </w:t>
      </w:r>
      <w:r w:rsidRPr="006D0FB1">
        <w:t>vychovatelce</w:t>
      </w:r>
      <w:r w:rsidR="00956A65">
        <w:t xml:space="preserve"> ŠD. Provoz ŠD je ukončen </w:t>
      </w:r>
      <w:r w:rsidR="0052071A">
        <w:t xml:space="preserve">v </w:t>
      </w:r>
      <w:r w:rsidRPr="006D0FB1">
        <w:t>1</w:t>
      </w:r>
      <w:r w:rsidR="00DE30BB">
        <w:t>6</w:t>
      </w:r>
      <w:r w:rsidR="00720894">
        <w:t>. 00</w:t>
      </w:r>
      <w:r w:rsidR="0033738E">
        <w:t xml:space="preserve"> </w:t>
      </w:r>
      <w:r w:rsidRPr="006D0FB1">
        <w:t xml:space="preserve">hodin. </w:t>
      </w:r>
    </w:p>
    <w:p w14:paraId="41D4107F" w14:textId="15196F29" w:rsidR="00794C9C" w:rsidRPr="006D0FB1" w:rsidRDefault="00794C9C" w:rsidP="00794C9C">
      <w:pPr>
        <w:pStyle w:val="Styl1"/>
        <w:rPr>
          <w:rFonts w:cs="Arial"/>
        </w:rPr>
      </w:pPr>
      <w:r w:rsidRPr="006D0FB1">
        <w:rPr>
          <w:rFonts w:cs="Arial"/>
        </w:rPr>
        <w:t>- Pokud je s ohledem na rozvržení výuky v určitou část dne přerušena výchovně vzdělávací činnost (v souladu s rozvrhem vyučovacích hodin), škola po tuto dobu za žáka odpovídá</w:t>
      </w:r>
      <w:r w:rsidR="00AE2477">
        <w:rPr>
          <w:rFonts w:cs="Arial"/>
        </w:rPr>
        <w:t xml:space="preserve"> určeným dozorem</w:t>
      </w:r>
      <w:r w:rsidR="00820FEB">
        <w:rPr>
          <w:rFonts w:cs="Arial"/>
        </w:rPr>
        <w:t xml:space="preserve"> dle rozpisu. </w:t>
      </w:r>
    </w:p>
    <w:p w14:paraId="7F89B7AB" w14:textId="02F0D000" w:rsidR="00794C9C" w:rsidRPr="006D0FB1" w:rsidRDefault="00794C9C" w:rsidP="00794C9C">
      <w:pPr>
        <w:pStyle w:val="Styl1"/>
        <w:rPr>
          <w:rFonts w:cs="Arial"/>
        </w:rPr>
      </w:pPr>
      <w:r w:rsidRPr="006D0FB1">
        <w:rPr>
          <w:rFonts w:cs="Arial"/>
        </w:rPr>
        <w:t>- Žáci jsou povinni sledovat informace o změnách v rozvrhu nebo na www</w:t>
      </w:r>
      <w:r w:rsidR="00DE30BB">
        <w:rPr>
          <w:rFonts w:cs="Arial"/>
        </w:rPr>
        <w:t>.weskoly.cz/zsvidochov</w:t>
      </w:r>
    </w:p>
    <w:p w14:paraId="615822AA" w14:textId="7C69AC10" w:rsidR="00794C9C" w:rsidRPr="006D0FB1" w:rsidRDefault="00794C9C" w:rsidP="00794C9C">
      <w:pPr>
        <w:pStyle w:val="Styl1"/>
      </w:pPr>
      <w:r w:rsidRPr="006D0FB1">
        <w:t xml:space="preserve">- Budova se uzavírá </w:t>
      </w:r>
      <w:r w:rsidR="00720894">
        <w:t>v 16.00</w:t>
      </w:r>
      <w:r w:rsidRPr="006D0FB1">
        <w:t>, kdy je v ní ukončena veškerá činnost.</w:t>
      </w:r>
    </w:p>
    <w:p w14:paraId="0912B133" w14:textId="044B61B3" w:rsidR="00794C9C" w:rsidRPr="006D0FB1" w:rsidRDefault="00794C9C" w:rsidP="00956A65">
      <w:pPr>
        <w:pStyle w:val="Styl1"/>
      </w:pPr>
      <w:r w:rsidRPr="006D0FB1">
        <w:t>- Zákonní zástupci žáků, návštěvy a kontroly vstupují do budovy školy</w:t>
      </w:r>
      <w:r w:rsidR="00956A65">
        <w:t xml:space="preserve"> hlavním</w:t>
      </w:r>
      <w:r w:rsidRPr="006D0FB1">
        <w:t xml:space="preserve"> vchodem</w:t>
      </w:r>
      <w:r w:rsidR="00956A65">
        <w:t xml:space="preserve"> </w:t>
      </w:r>
      <w:r w:rsidRPr="006D0FB1">
        <w:t>po ověření účelu</w:t>
      </w:r>
      <w:r w:rsidR="00956A65">
        <w:t xml:space="preserve"> jejich návštěvy</w:t>
      </w:r>
      <w:r w:rsidR="00620B37">
        <w:t>.</w:t>
      </w:r>
    </w:p>
    <w:p w14:paraId="2D24B9FC" w14:textId="762848DA" w:rsidR="00794C9C" w:rsidRPr="006D0FB1" w:rsidRDefault="00794C9C" w:rsidP="00794C9C">
      <w:pPr>
        <w:pStyle w:val="Styl2"/>
        <w:rPr>
          <w:u w:val="none"/>
        </w:rPr>
      </w:pPr>
      <w:r w:rsidRPr="006D0FB1">
        <w:rPr>
          <w:u w:val="none"/>
        </w:rPr>
        <w:t>- Během malých přestávek žáci bezdůvodně neopouštějí učebnu. O velk</w:t>
      </w:r>
      <w:r w:rsidR="00820FEB">
        <w:rPr>
          <w:u w:val="none"/>
        </w:rPr>
        <w:t>é</w:t>
      </w:r>
      <w:r w:rsidRPr="006D0FB1">
        <w:rPr>
          <w:u w:val="none"/>
        </w:rPr>
        <w:t xml:space="preserve"> přestáv</w:t>
      </w:r>
      <w:r w:rsidR="00820FEB">
        <w:rPr>
          <w:u w:val="none"/>
        </w:rPr>
        <w:t>ce</w:t>
      </w:r>
      <w:r w:rsidRPr="006D0FB1">
        <w:rPr>
          <w:u w:val="none"/>
        </w:rPr>
        <w:t xml:space="preserve"> po 2.</w:t>
      </w:r>
      <w:r w:rsidR="00820FEB">
        <w:rPr>
          <w:u w:val="none"/>
        </w:rPr>
        <w:t>hodině</w:t>
      </w:r>
      <w:r w:rsidRPr="006D0FB1">
        <w:rPr>
          <w:u w:val="none"/>
        </w:rPr>
        <w:t xml:space="preserve"> </w:t>
      </w:r>
      <w:r w:rsidR="00820FEB">
        <w:rPr>
          <w:u w:val="none"/>
        </w:rPr>
        <w:t xml:space="preserve">nebo o přestávce mezi odpoledním </w:t>
      </w:r>
      <w:r w:rsidRPr="006D0FB1">
        <w:rPr>
          <w:u w:val="none"/>
        </w:rPr>
        <w:t>vyučovací</w:t>
      </w:r>
      <w:r w:rsidR="00820FEB">
        <w:rPr>
          <w:u w:val="none"/>
        </w:rPr>
        <w:t>m</w:t>
      </w:r>
      <w:r w:rsidRPr="006D0FB1">
        <w:rPr>
          <w:u w:val="none"/>
        </w:rPr>
        <w:t xml:space="preserve"> </w:t>
      </w:r>
      <w:r w:rsidR="00820FEB">
        <w:rPr>
          <w:u w:val="none"/>
        </w:rPr>
        <w:t>mají žáci možnost využívat chodb</w:t>
      </w:r>
      <w:r w:rsidR="00541E7D">
        <w:rPr>
          <w:u w:val="none"/>
        </w:rPr>
        <w:t>u</w:t>
      </w:r>
      <w:r w:rsidR="00820FEB">
        <w:rPr>
          <w:u w:val="none"/>
        </w:rPr>
        <w:t xml:space="preserve"> před třídami podle pokynů pedagogického dozoru. V </w:t>
      </w:r>
      <w:r w:rsidRPr="006D0FB1">
        <w:rPr>
          <w:u w:val="none"/>
        </w:rPr>
        <w:t>případě příznivého počasí</w:t>
      </w:r>
      <w:r w:rsidR="00820FEB">
        <w:rPr>
          <w:u w:val="none"/>
        </w:rPr>
        <w:t xml:space="preserve"> odchází</w:t>
      </w:r>
      <w:r w:rsidR="00541E7D">
        <w:rPr>
          <w:u w:val="none"/>
        </w:rPr>
        <w:t xml:space="preserve"> žáci</w:t>
      </w:r>
      <w:r w:rsidR="00820FEB">
        <w:rPr>
          <w:u w:val="none"/>
        </w:rPr>
        <w:t xml:space="preserve"> </w:t>
      </w:r>
      <w:r w:rsidR="00541E7D">
        <w:rPr>
          <w:u w:val="none"/>
        </w:rPr>
        <w:t>s pedagogickým</w:t>
      </w:r>
      <w:r w:rsidR="00820FEB">
        <w:rPr>
          <w:u w:val="none"/>
        </w:rPr>
        <w:t xml:space="preserve"> dozorem</w:t>
      </w:r>
      <w:r w:rsidRPr="006D0FB1">
        <w:rPr>
          <w:u w:val="none"/>
        </w:rPr>
        <w:t xml:space="preserve"> na školní </w:t>
      </w:r>
      <w:r w:rsidR="00DE30BB">
        <w:rPr>
          <w:u w:val="none"/>
        </w:rPr>
        <w:t>zahrad</w:t>
      </w:r>
      <w:r w:rsidR="00541E7D">
        <w:rPr>
          <w:u w:val="none"/>
        </w:rPr>
        <w:t>u</w:t>
      </w:r>
      <w:r w:rsidRPr="006D0FB1">
        <w:rPr>
          <w:u w:val="none"/>
        </w:rPr>
        <w:t>.</w:t>
      </w:r>
    </w:p>
    <w:p w14:paraId="74FFC4D2" w14:textId="7017B72E" w:rsidR="00794C9C" w:rsidRPr="006D0FB1" w:rsidRDefault="00794C9C" w:rsidP="00794C9C">
      <w:pPr>
        <w:pStyle w:val="Styl1"/>
      </w:pPr>
      <w:r w:rsidRPr="006D0FB1">
        <w:t xml:space="preserve">-  Do jiných kmenových tříd nevstupují. </w:t>
      </w:r>
    </w:p>
    <w:p w14:paraId="132EA90C" w14:textId="3901367F" w:rsidR="00794C9C" w:rsidRPr="006D0FB1" w:rsidRDefault="00794C9C" w:rsidP="00794C9C">
      <w:pPr>
        <w:pStyle w:val="Styl1"/>
      </w:pPr>
      <w:r w:rsidRPr="006D0FB1">
        <w:t>- Žáci nevstupují do sborovny, kabinetů a ostatních místností vyčleněných pro pedagogické pracovníky nebo zaměstnance školy, nevstupuj</w:t>
      </w:r>
      <w:r w:rsidR="00620B37">
        <w:t>í</w:t>
      </w:r>
      <w:r w:rsidRPr="006D0FB1">
        <w:t xml:space="preserve"> také do provozních míst. Vstupují pouze na vyzvání.</w:t>
      </w:r>
    </w:p>
    <w:p w14:paraId="3230DAB4" w14:textId="026D7903" w:rsidR="00794C9C" w:rsidRPr="00C16799" w:rsidRDefault="00794C9C" w:rsidP="00C16799">
      <w:pPr>
        <w:pStyle w:val="Styl1"/>
      </w:pPr>
      <w:r w:rsidRPr="006D0FB1">
        <w:t>- Po vyučování se žáci ve škole nezdržují</w:t>
      </w:r>
      <w:r w:rsidR="00541E7D">
        <w:t>. Po ukončení vyučování odchází neprodleně ze šatny a opouštějí budovu. Nezdržují se ani v prostorách školní zahrady.</w:t>
      </w:r>
    </w:p>
    <w:p w14:paraId="17430AA1" w14:textId="5B9A42B6" w:rsidR="00794C9C" w:rsidRPr="006D0FB1" w:rsidRDefault="00794C9C" w:rsidP="00794C9C">
      <w:pPr>
        <w:pStyle w:val="Styl1"/>
        <w:rPr>
          <w:rFonts w:cs="Arial"/>
        </w:rPr>
      </w:pPr>
      <w:r w:rsidRPr="006D0FB1">
        <w:t>- Při akcích konaných mimo místo, kde škola uskutečňuje vzdělávání, kdy místem pro shromáždění žáků není místo, kde škola uskutečňuje vzdělávání, se zajišťuje bezpečnost a ochrana zdraví žáků na předem určeném místě 15 minut před dobou shromáždění. Po skončení akce končí zajišťování bezpečnosti a ochrany zdraví žáků na předem určeném místě a v předem určeném čase. Místo a čas shromáždění žáků a skončení akce škola oznámí nejméně dva dny předem zákonným zástupcům žáků,</w:t>
      </w:r>
      <w:r w:rsidRPr="006D0FB1">
        <w:rPr>
          <w:rFonts w:cs="Arial"/>
        </w:rPr>
        <w:t xml:space="preserve"> a to zápisem </w:t>
      </w:r>
      <w:r w:rsidR="00DE30BB">
        <w:rPr>
          <w:rFonts w:cs="Arial"/>
        </w:rPr>
        <w:t>do školního systému Bakaláři</w:t>
      </w:r>
      <w:r w:rsidR="00FD62A6">
        <w:rPr>
          <w:rFonts w:cs="Arial"/>
        </w:rPr>
        <w:t xml:space="preserve"> </w:t>
      </w:r>
      <w:r w:rsidRPr="006D0FB1">
        <w:rPr>
          <w:rFonts w:cs="Arial"/>
        </w:rPr>
        <w:t>nebo jinou písemnou informací.</w:t>
      </w:r>
      <w:r w:rsidR="00B14E1F">
        <w:rPr>
          <w:rFonts w:cs="Arial"/>
        </w:rPr>
        <w:t xml:space="preserve"> Za předání informací zodpovídá vedoucí mimoškolní akce.</w:t>
      </w:r>
    </w:p>
    <w:p w14:paraId="01FB7E6F" w14:textId="77777777" w:rsidR="00794C9C" w:rsidRPr="006D0FB1" w:rsidRDefault="00794C9C" w:rsidP="00794C9C">
      <w:pPr>
        <w:pStyle w:val="Styl1"/>
        <w:rPr>
          <w:rFonts w:cs="Arial"/>
        </w:rPr>
      </w:pPr>
      <w:r w:rsidRPr="006D0FB1">
        <w:rPr>
          <w:rFonts w:cs="Arial"/>
        </w:rPr>
        <w:t>- Při organizaci výuky na mimoškolních akcích stanoví zařazení a délku přestávek pedagog pověřený vedením akce, a to podle charakteru činnosti a s přihlédnutím k základním fyziologickým potřebám žáků.</w:t>
      </w:r>
    </w:p>
    <w:p w14:paraId="282E27CA" w14:textId="77777777" w:rsidR="00794C9C" w:rsidRDefault="00794C9C" w:rsidP="00794C9C">
      <w:pPr>
        <w:pStyle w:val="Bezmezer"/>
        <w:rPr>
          <w:rFonts w:cs="Times New Roman"/>
          <w:b/>
        </w:rPr>
      </w:pPr>
    </w:p>
    <w:p w14:paraId="61071763" w14:textId="77777777" w:rsidR="00B14E1F" w:rsidRDefault="00B14E1F" w:rsidP="00794C9C">
      <w:pPr>
        <w:pStyle w:val="Bezmezer"/>
        <w:rPr>
          <w:rFonts w:cs="Times New Roman"/>
          <w:b/>
        </w:rPr>
      </w:pPr>
    </w:p>
    <w:p w14:paraId="243ECCD2" w14:textId="77777777" w:rsidR="00B14E1F" w:rsidRPr="006D0FB1" w:rsidRDefault="00B14E1F" w:rsidP="00794C9C">
      <w:pPr>
        <w:pStyle w:val="Bezmezer"/>
        <w:rPr>
          <w:rFonts w:cs="Times New Roman"/>
          <w:b/>
        </w:rPr>
      </w:pPr>
    </w:p>
    <w:p w14:paraId="0DB94475" w14:textId="46DE0B7F" w:rsidR="00794C9C" w:rsidRPr="00C341C6" w:rsidRDefault="0052071A" w:rsidP="00794C9C">
      <w:pPr>
        <w:pStyle w:val="Bezmezer"/>
        <w:rPr>
          <w:rFonts w:eastAsia="Times New Roman" w:cs="Times New Roman"/>
          <w:b/>
          <w:i/>
          <w:sz w:val="28"/>
          <w:szCs w:val="28"/>
          <w:lang w:eastAsia="cs-CZ"/>
        </w:rPr>
      </w:pPr>
      <w:r w:rsidRPr="00C341C6">
        <w:rPr>
          <w:rFonts w:cs="Times New Roman"/>
          <w:b/>
          <w:sz w:val="28"/>
          <w:szCs w:val="28"/>
        </w:rPr>
        <w:t>7</w:t>
      </w:r>
      <w:r w:rsidR="00244DE1" w:rsidRPr="00C341C6">
        <w:rPr>
          <w:rFonts w:cs="Times New Roman"/>
          <w:b/>
          <w:sz w:val="28"/>
          <w:szCs w:val="28"/>
        </w:rPr>
        <w:t xml:space="preserve">. </w:t>
      </w:r>
      <w:r w:rsidR="00794C9C" w:rsidRPr="00C341C6">
        <w:rPr>
          <w:rFonts w:cs="Times New Roman"/>
          <w:b/>
          <w:sz w:val="28"/>
          <w:szCs w:val="28"/>
        </w:rPr>
        <w:t>Systém péče o žáky s přiznanými podpůrnými opatřeními</w:t>
      </w:r>
    </w:p>
    <w:p w14:paraId="1783FF58" w14:textId="77777777" w:rsidR="00794C9C" w:rsidRPr="006D0FB1" w:rsidRDefault="00794C9C" w:rsidP="00794C9C">
      <w:pPr>
        <w:pStyle w:val="Bezmezer"/>
        <w:rPr>
          <w:rFonts w:eastAsia="Times New Roman" w:cs="Times New Roman"/>
          <w:i/>
          <w:lang w:eastAsia="cs-CZ"/>
        </w:rPr>
      </w:pPr>
    </w:p>
    <w:p w14:paraId="3DE78758" w14:textId="77777777" w:rsidR="000842EC" w:rsidRPr="00C341C6" w:rsidRDefault="000842EC" w:rsidP="000842EC">
      <w:pPr>
        <w:pStyle w:val="Bezmezer"/>
        <w:rPr>
          <w:rFonts w:cs="Times New Roman"/>
          <w:b/>
          <w:bCs/>
          <w:sz w:val="24"/>
          <w:szCs w:val="24"/>
          <w:u w:val="single"/>
        </w:rPr>
      </w:pPr>
      <w:r w:rsidRPr="00C341C6">
        <w:rPr>
          <w:rFonts w:cs="Times New Roman"/>
          <w:b/>
          <w:bCs/>
          <w:sz w:val="24"/>
          <w:szCs w:val="24"/>
          <w:u w:val="single"/>
        </w:rPr>
        <w:t>Podpůrná opatření prvního stupně</w:t>
      </w:r>
    </w:p>
    <w:p w14:paraId="76401388" w14:textId="77777777" w:rsidR="000842EC" w:rsidRPr="00693F96" w:rsidRDefault="000842EC" w:rsidP="000842EC">
      <w:pPr>
        <w:pStyle w:val="Bezmezer"/>
        <w:rPr>
          <w:rFonts w:cstheme="minorHAnsi"/>
        </w:rPr>
      </w:pPr>
      <w:r w:rsidRPr="0028115A">
        <w:rPr>
          <w:rFonts w:cstheme="minorHAnsi"/>
        </w:rPr>
        <w:t xml:space="preserve">Ředitel školy rozhodne o poskytování podpůrných opatření prvního stupně bez doporučení školského poradenského zařízení i bez informovaného souhlasu zákonného zástupce. Tím není dotčeno právo </w:t>
      </w:r>
      <w:r w:rsidRPr="00693F96">
        <w:rPr>
          <w:rFonts w:cstheme="minorHAnsi"/>
        </w:rPr>
        <w:t xml:space="preserve">zákonného zástupce na informace o průběhu a výsledcích vzdělávání žáka (§ 21 školského zákona). </w:t>
      </w:r>
    </w:p>
    <w:p w14:paraId="133A3D13" w14:textId="77777777" w:rsidR="000842EC" w:rsidRPr="00693F96" w:rsidRDefault="000842EC" w:rsidP="000842EC">
      <w:pPr>
        <w:pStyle w:val="Bezmezer"/>
        <w:rPr>
          <w:rStyle w:val="Styl6Char"/>
          <w:rFonts w:cstheme="minorHAnsi"/>
          <w:color w:val="auto"/>
        </w:rPr>
      </w:pPr>
      <w:r w:rsidRPr="00693F96">
        <w:rPr>
          <w:rFonts w:cstheme="minorHAnsi"/>
        </w:rPr>
        <w:lastRenderedPageBreak/>
        <w:t>Škola může zpracovat plán pedagogické podpory, který zahrnuje zejména popis obtíží a speciálních vzdělávacích potřeb žáka, podpůrná opatření prvního stupně, stanovení cílů podpory a způsobu vyhodnocování naplňování plánu, zejména v situaci, kdy pro poskytování podpůrných opatření prvního stupně nepostačuje samotné zohlednění individuálních vzdělávacích potřeb žáka při vzdělávání</w:t>
      </w:r>
      <w:r w:rsidRPr="00693F96">
        <w:rPr>
          <w:rStyle w:val="Styl6Char"/>
          <w:rFonts w:cstheme="minorHAnsi"/>
          <w:color w:val="auto"/>
        </w:rPr>
        <w:t>.</w:t>
      </w:r>
    </w:p>
    <w:p w14:paraId="583DE811" w14:textId="767C00DC" w:rsidR="000842EC" w:rsidRPr="00801D14" w:rsidRDefault="000842EC" w:rsidP="000842EC">
      <w:pPr>
        <w:pStyle w:val="Styl5"/>
        <w:rPr>
          <w:rFonts w:cstheme="minorHAnsi"/>
          <w:b w:val="0"/>
          <w:i/>
          <w:color w:val="800000"/>
        </w:rPr>
      </w:pPr>
      <w:r w:rsidRPr="0028115A">
        <w:rPr>
          <w:rFonts w:cstheme="minorHAnsi"/>
          <w:b w:val="0"/>
          <w:color w:val="auto"/>
        </w:rPr>
        <w:t>Pokud by nepostačovala podpůrná opatření prvního stupně (po vyhodnocení</w:t>
      </w:r>
      <w:r>
        <w:rPr>
          <w:rFonts w:cstheme="minorHAnsi"/>
          <w:b w:val="0"/>
          <w:color w:val="auto"/>
        </w:rPr>
        <w:t>)</w:t>
      </w:r>
      <w:r w:rsidRPr="0028115A">
        <w:rPr>
          <w:rFonts w:cstheme="minorHAnsi"/>
          <w:b w:val="0"/>
          <w:color w:val="auto"/>
        </w:rPr>
        <w:t xml:space="preserve"> doporučí ředitel školy využití poradenské pomoci školského poradenského zařízení za účelem posouzení speciálních vzdělávacích potřeb žáka</w:t>
      </w:r>
      <w:r w:rsidR="00244DE1">
        <w:rPr>
          <w:rFonts w:cstheme="minorHAnsi"/>
          <w:b w:val="0"/>
          <w:color w:val="auto"/>
        </w:rPr>
        <w:t>.</w:t>
      </w:r>
    </w:p>
    <w:p w14:paraId="59FCB14F" w14:textId="77777777" w:rsidR="000842EC" w:rsidRPr="0028115A" w:rsidRDefault="000842EC" w:rsidP="000842EC">
      <w:pPr>
        <w:pStyle w:val="Bezmezer"/>
        <w:rPr>
          <w:rFonts w:cstheme="minorHAnsi"/>
        </w:rPr>
      </w:pPr>
    </w:p>
    <w:p w14:paraId="4E2B1B6F" w14:textId="77777777" w:rsidR="000842EC" w:rsidRPr="00C341C6" w:rsidRDefault="000842EC" w:rsidP="000842EC">
      <w:pPr>
        <w:pStyle w:val="Bezmezer"/>
        <w:rPr>
          <w:rFonts w:cs="Times New Roman"/>
          <w:b/>
          <w:bCs/>
          <w:sz w:val="24"/>
          <w:szCs w:val="24"/>
          <w:u w:val="single"/>
        </w:rPr>
      </w:pPr>
      <w:r w:rsidRPr="00C341C6">
        <w:rPr>
          <w:rFonts w:cs="Times New Roman"/>
          <w:b/>
          <w:bCs/>
          <w:sz w:val="24"/>
          <w:szCs w:val="24"/>
          <w:u w:val="single"/>
        </w:rPr>
        <w:t>Podpůrná opatření druhého až pátého stupně</w:t>
      </w:r>
    </w:p>
    <w:p w14:paraId="66C85534" w14:textId="7885E9C8" w:rsidR="000842EC" w:rsidRPr="0028115A" w:rsidRDefault="000842EC" w:rsidP="000842EC">
      <w:pPr>
        <w:pStyle w:val="Bezmezer"/>
        <w:rPr>
          <w:rFonts w:cstheme="minorHAnsi"/>
        </w:rPr>
      </w:pPr>
      <w:r w:rsidRPr="0028115A">
        <w:rPr>
          <w:rFonts w:cstheme="minorHAnsi"/>
        </w:rPr>
        <w:t>Podmínkou pro uplatnění podpůrného opatření 2</w:t>
      </w:r>
      <w:r w:rsidR="0052071A">
        <w:rPr>
          <w:rFonts w:cstheme="minorHAnsi"/>
        </w:rPr>
        <w:t>.</w:t>
      </w:r>
      <w:r w:rsidRPr="0028115A">
        <w:rPr>
          <w:rFonts w:cstheme="minorHAnsi"/>
        </w:rPr>
        <w:t xml:space="preserve"> až 5</w:t>
      </w:r>
      <w:r w:rsidR="0052071A">
        <w:rPr>
          <w:rFonts w:cstheme="minorHAnsi"/>
        </w:rPr>
        <w:t>.</w:t>
      </w:r>
      <w:r w:rsidRPr="0028115A">
        <w:rPr>
          <w:rFonts w:cstheme="minorHAnsi"/>
        </w:rPr>
        <w:t xml:space="preserve"> stupně je doporučení školského poradenského zařízení a s informovaným souhlasem zákonného zástupce žáka. K poskytnutí poradenské pomoci školského poradenského zařízení dojde na základě vlastního uvážení zákonného zástupce, doporučení ředitele školy nebo OSPOD. </w:t>
      </w:r>
    </w:p>
    <w:p w14:paraId="07C70034" w14:textId="20635DFD" w:rsidR="000842EC" w:rsidRPr="0028115A" w:rsidRDefault="000842EC" w:rsidP="000842EC">
      <w:pPr>
        <w:pStyle w:val="Bezmezer"/>
        <w:rPr>
          <w:rFonts w:cstheme="minorHAnsi"/>
        </w:rPr>
      </w:pPr>
      <w:r w:rsidRPr="0028115A">
        <w:rPr>
          <w:rFonts w:cstheme="minorHAnsi"/>
        </w:rPr>
        <w:t>Ředitel</w:t>
      </w:r>
      <w:r w:rsidR="00173AF0">
        <w:rPr>
          <w:rFonts w:cstheme="minorHAnsi"/>
        </w:rPr>
        <w:t xml:space="preserve"> </w:t>
      </w:r>
      <w:r w:rsidRPr="0028115A">
        <w:rPr>
          <w:rFonts w:cstheme="minorHAnsi"/>
        </w:rPr>
        <w:t>školy určí pedagogického pracovníka odpovědného za spolupráci se školským poradenským zařízením v souvislosti s doporučením podpůrných opatření žákovi se speciálními vzdělávacími potřebami</w:t>
      </w:r>
      <w:r w:rsidR="00C16799">
        <w:rPr>
          <w:rFonts w:cstheme="minorHAnsi"/>
        </w:rPr>
        <w:t>.</w:t>
      </w:r>
    </w:p>
    <w:p w14:paraId="02884D70" w14:textId="22EAF809" w:rsidR="000842EC" w:rsidRPr="0028115A" w:rsidRDefault="000842EC" w:rsidP="000842EC">
      <w:pPr>
        <w:pStyle w:val="Styl6"/>
        <w:rPr>
          <w:rFonts w:cstheme="minorHAnsi"/>
          <w:color w:val="auto"/>
        </w:rPr>
      </w:pPr>
      <w:r w:rsidRPr="0028115A">
        <w:rPr>
          <w:rFonts w:cstheme="minorHAnsi"/>
          <w:color w:val="auto"/>
        </w:rPr>
        <w:t>Ředitel</w:t>
      </w:r>
      <w:r w:rsidR="00173AF0">
        <w:rPr>
          <w:rFonts w:cstheme="minorHAnsi"/>
          <w:color w:val="auto"/>
        </w:rPr>
        <w:t xml:space="preserve"> </w:t>
      </w:r>
      <w:r w:rsidRPr="0028115A">
        <w:rPr>
          <w:rFonts w:cstheme="minorHAnsi"/>
          <w:color w:val="auto"/>
        </w:rPr>
        <w:t>školy zahájí poskytování podpůrných opatření 2</w:t>
      </w:r>
      <w:r w:rsidR="00620B37">
        <w:rPr>
          <w:rFonts w:cstheme="minorHAnsi"/>
          <w:color w:val="auto"/>
        </w:rPr>
        <w:t>.</w:t>
      </w:r>
      <w:r w:rsidRPr="0028115A">
        <w:rPr>
          <w:rFonts w:cstheme="minorHAnsi"/>
          <w:color w:val="auto"/>
        </w:rPr>
        <w:t xml:space="preserve"> až 5</w:t>
      </w:r>
      <w:r w:rsidR="00620B37">
        <w:rPr>
          <w:rFonts w:cstheme="minorHAnsi"/>
          <w:color w:val="auto"/>
        </w:rPr>
        <w:t>.</w:t>
      </w:r>
      <w:r w:rsidRPr="0028115A">
        <w:rPr>
          <w:rFonts w:cstheme="minorHAnsi"/>
          <w:color w:val="auto"/>
        </w:rPr>
        <w:t xml:space="preserve"> stupně bezodkladně po obdržení doporučení školského poradenského zařízení a získání informovaného souhlasu zákonného zástupce.</w:t>
      </w:r>
    </w:p>
    <w:p w14:paraId="6425F3EA" w14:textId="54FD5EE9" w:rsidR="000842EC" w:rsidRPr="00801D14" w:rsidRDefault="000842EC" w:rsidP="000842EC">
      <w:pPr>
        <w:pStyle w:val="Styl5"/>
        <w:rPr>
          <w:rFonts w:cstheme="minorHAnsi"/>
          <w:b w:val="0"/>
          <w:i/>
          <w:color w:val="800000"/>
        </w:rPr>
      </w:pPr>
      <w:r w:rsidRPr="00693F96">
        <w:rPr>
          <w:b w:val="0"/>
          <w:color w:val="auto"/>
        </w:rPr>
        <w:t xml:space="preserve">Škola ve spolupráci se školským poradenským zařízením, žákem a zákonným zástupcem žáka průběžně vyhodnocuje poskytování podpůrného opatření. Školské poradenské zařízení vyhodnotí poskytování podpůrných opatření ve lhůtě přiměřené povaze speciálních vzdělávacích potřeb a době platnosti doporučení; nejpozději ve lhůtě 1 roku od vydání doporučení se vyhodnocuje poskytování podpůrných opatření v podobě využití asistenta pedagoga, dalšího pedagogického pracovníka, tlumočníka českého znakového jazyka, přepisovatele pro neslyšící nebo možnosti působení osob poskytujících žákovi po dobu jeho pobytu ve škole podporu podle jiných právních předpisů. Školské poradenské zařízení ve spolupráci se školou sleduje a nejméně jednou ročně vyhodnocuje </w:t>
      </w:r>
      <w:r w:rsidR="00620B37">
        <w:rPr>
          <w:b w:val="0"/>
          <w:color w:val="auto"/>
        </w:rPr>
        <w:t>nastavení podpůrných opatření</w:t>
      </w:r>
      <w:r w:rsidR="00E33F8B">
        <w:rPr>
          <w:b w:val="0"/>
          <w:color w:val="auto"/>
        </w:rPr>
        <w:t xml:space="preserve"> případně </w:t>
      </w:r>
      <w:r w:rsidRPr="00693F96">
        <w:rPr>
          <w:b w:val="0"/>
          <w:color w:val="auto"/>
        </w:rPr>
        <w:t>individuální vzdělávací pl</w:t>
      </w:r>
      <w:r w:rsidR="00E33F8B">
        <w:rPr>
          <w:b w:val="0"/>
          <w:color w:val="auto"/>
        </w:rPr>
        <w:t>án žáka.</w:t>
      </w:r>
    </w:p>
    <w:p w14:paraId="1F0B5271" w14:textId="77777777" w:rsidR="000842EC" w:rsidRDefault="000842EC" w:rsidP="000842EC">
      <w:pPr>
        <w:pStyle w:val="Styl5"/>
        <w:rPr>
          <w:rFonts w:cstheme="minorHAnsi"/>
          <w:b w:val="0"/>
          <w:i/>
          <w:color w:val="800000"/>
        </w:rPr>
      </w:pPr>
    </w:p>
    <w:p w14:paraId="525B323F" w14:textId="77777777" w:rsidR="00B14E1F" w:rsidRPr="00801D14" w:rsidRDefault="00B14E1F" w:rsidP="000842EC">
      <w:pPr>
        <w:pStyle w:val="Styl5"/>
        <w:rPr>
          <w:rFonts w:cstheme="minorHAnsi"/>
          <w:b w:val="0"/>
          <w:i/>
          <w:color w:val="800000"/>
        </w:rPr>
      </w:pPr>
    </w:p>
    <w:p w14:paraId="10668B40" w14:textId="77777777" w:rsidR="00794C9C" w:rsidRPr="00C341C6" w:rsidRDefault="00794C9C" w:rsidP="00794C9C">
      <w:pPr>
        <w:pStyle w:val="Bezmezer"/>
        <w:rPr>
          <w:b/>
          <w:bCs/>
          <w:sz w:val="24"/>
          <w:szCs w:val="24"/>
          <w:u w:val="single"/>
        </w:rPr>
      </w:pPr>
      <w:r w:rsidRPr="00C341C6">
        <w:rPr>
          <w:b/>
          <w:bCs/>
          <w:sz w:val="24"/>
          <w:szCs w:val="24"/>
          <w:u w:val="single"/>
        </w:rPr>
        <w:t xml:space="preserve">Vzdělávání žáků nadaných </w:t>
      </w:r>
    </w:p>
    <w:p w14:paraId="48F8D3B1" w14:textId="77777777" w:rsidR="00794C9C" w:rsidRPr="006D0FB1" w:rsidRDefault="00794C9C" w:rsidP="00794C9C">
      <w:pPr>
        <w:pStyle w:val="Bezmezer"/>
      </w:pPr>
      <w:r w:rsidRPr="006D0FB1">
        <w:t xml:space="preserve">Základní škola vytváří ve svém školním vzdělávacím programu a při jeho realizaci podmínky k co největšímu využití potenciálu každého žáka s ohledem na jeho individuální možnosti.  </w:t>
      </w:r>
    </w:p>
    <w:p w14:paraId="0CDE050C" w14:textId="77777777" w:rsidR="00794C9C" w:rsidRPr="006D0FB1" w:rsidRDefault="00794C9C" w:rsidP="00794C9C">
      <w:pPr>
        <w:pStyle w:val="Bezmezer"/>
      </w:pPr>
      <w:r w:rsidRPr="006D0FB1">
        <w:t xml:space="preserve"> </w:t>
      </w:r>
    </w:p>
    <w:p w14:paraId="3C74455F" w14:textId="77777777" w:rsidR="00794C9C" w:rsidRPr="006D0FB1" w:rsidRDefault="00794C9C" w:rsidP="00794C9C">
      <w:pPr>
        <w:pStyle w:val="Bezmezer"/>
      </w:pPr>
      <w:r w:rsidRPr="006D0FB1">
        <w:t>Základní škola je povinna zajistit realizaci všech stanovených podpůrných opatření pro podporu nadání podle individuálních vzdělávacích potřeb dětí v rozsahu prvního až čtvrtého stupně podpory.</w:t>
      </w:r>
    </w:p>
    <w:p w14:paraId="53962733" w14:textId="77777777" w:rsidR="00794C9C" w:rsidRDefault="00794C9C" w:rsidP="00794C9C">
      <w:pPr>
        <w:pStyle w:val="Bezmezer"/>
        <w:rPr>
          <w:rFonts w:cs="Times New Roman"/>
          <w:b/>
          <w:u w:val="single"/>
        </w:rPr>
      </w:pPr>
    </w:p>
    <w:p w14:paraId="0CBC1581" w14:textId="77777777" w:rsidR="00B14E1F" w:rsidRDefault="00B14E1F" w:rsidP="00794C9C">
      <w:pPr>
        <w:pStyle w:val="Bezmezer"/>
        <w:rPr>
          <w:rFonts w:cs="Times New Roman"/>
          <w:b/>
          <w:u w:val="single"/>
        </w:rPr>
      </w:pPr>
    </w:p>
    <w:p w14:paraId="3E4532D4" w14:textId="77777777" w:rsidR="00B14E1F" w:rsidRPr="006D0FB1" w:rsidRDefault="00B14E1F" w:rsidP="00794C9C">
      <w:pPr>
        <w:pStyle w:val="Bezmezer"/>
        <w:rPr>
          <w:rFonts w:cs="Times New Roman"/>
          <w:b/>
          <w:u w:val="single"/>
        </w:rPr>
      </w:pPr>
    </w:p>
    <w:p w14:paraId="0F20311F" w14:textId="7CC85296" w:rsidR="00693F96" w:rsidRPr="00C341C6" w:rsidRDefault="002673A5" w:rsidP="00693F96">
      <w:pPr>
        <w:pStyle w:val="Styl1"/>
        <w:rPr>
          <w:b/>
          <w:bCs/>
          <w:sz w:val="28"/>
          <w:szCs w:val="28"/>
        </w:rPr>
      </w:pPr>
      <w:r w:rsidRPr="00C341C6">
        <w:rPr>
          <w:b/>
          <w:bCs/>
          <w:sz w:val="28"/>
          <w:szCs w:val="28"/>
        </w:rPr>
        <w:t>8</w:t>
      </w:r>
      <w:r w:rsidR="00244DE1" w:rsidRPr="00C341C6">
        <w:rPr>
          <w:b/>
          <w:bCs/>
          <w:sz w:val="28"/>
          <w:szCs w:val="28"/>
        </w:rPr>
        <w:t>.</w:t>
      </w:r>
      <w:r w:rsidR="00693F96" w:rsidRPr="00C341C6">
        <w:rPr>
          <w:b/>
          <w:bCs/>
          <w:sz w:val="28"/>
          <w:szCs w:val="28"/>
        </w:rPr>
        <w:t xml:space="preserve"> Distanční forma výuky v základní škole</w:t>
      </w:r>
    </w:p>
    <w:p w14:paraId="61092B35" w14:textId="301ECE88" w:rsidR="00693F96" w:rsidRPr="00244DE1" w:rsidRDefault="00693F96" w:rsidP="00693F96">
      <w:pPr>
        <w:pStyle w:val="Bezmezer"/>
      </w:pPr>
      <w:r w:rsidRPr="00244DE1">
        <w:rPr>
          <w:rFonts w:cstheme="minorHAnsi"/>
        </w:rPr>
        <w:t>Základní škola poskytuje vzdělávání distančním způsobem pro všechny žák</w:t>
      </w:r>
      <w:r w:rsidR="0052071A">
        <w:rPr>
          <w:rFonts w:cstheme="minorHAnsi"/>
        </w:rPr>
        <w:t>y</w:t>
      </w:r>
      <w:r w:rsidRPr="00244DE1">
        <w:rPr>
          <w:rFonts w:cstheme="minorHAnsi"/>
        </w:rPr>
        <w:t xml:space="preserve">. Vzdělávání distančním způsobem je pro žáky povinné. </w:t>
      </w:r>
      <w:r w:rsidRPr="00244DE1">
        <w:t xml:space="preserve">Pro omlouvání nepřítomnosti žáků platí pravidla bodu </w:t>
      </w:r>
      <w:r w:rsidRPr="00244DE1">
        <w:rPr>
          <w:i/>
          <w:iCs/>
        </w:rPr>
        <w:t>Omlouvání nepřítomnosti</w:t>
      </w:r>
      <w:r w:rsidRPr="00244DE1">
        <w:t xml:space="preserve"> s tím rozdílem, že omlouvání nepřítomnosti není možné provést osobně třídnímu učiteli.</w:t>
      </w:r>
    </w:p>
    <w:p w14:paraId="426AB9A0" w14:textId="37E47D74" w:rsidR="00794C9C" w:rsidRDefault="00693F96" w:rsidP="00693F96">
      <w:pPr>
        <w:pStyle w:val="Styl2"/>
        <w:rPr>
          <w:u w:val="none"/>
        </w:rPr>
      </w:pPr>
      <w:r w:rsidRPr="00244DE1">
        <w:rPr>
          <w:u w:val="none"/>
        </w:rPr>
        <w:t>Pravidla pro vzdělávání dětí distančním způsobem se řídí pokynem ředitel</w:t>
      </w:r>
      <w:r w:rsidR="00E33F8B">
        <w:rPr>
          <w:u w:val="none"/>
        </w:rPr>
        <w:t>e</w:t>
      </w:r>
      <w:r w:rsidR="00B14E1F">
        <w:rPr>
          <w:u w:val="none"/>
        </w:rPr>
        <w:t xml:space="preserve"> </w:t>
      </w:r>
      <w:r w:rsidRPr="00244DE1">
        <w:rPr>
          <w:u w:val="none"/>
        </w:rPr>
        <w:t>základní školy</w:t>
      </w:r>
      <w:r w:rsidR="0052071A">
        <w:rPr>
          <w:u w:val="none"/>
        </w:rPr>
        <w:t>.</w:t>
      </w:r>
    </w:p>
    <w:p w14:paraId="10032A8C" w14:textId="77777777" w:rsidR="00B14E1F" w:rsidRDefault="00B14E1F" w:rsidP="00693F96">
      <w:pPr>
        <w:pStyle w:val="Styl2"/>
        <w:rPr>
          <w:u w:val="none"/>
        </w:rPr>
      </w:pPr>
    </w:p>
    <w:p w14:paraId="3811BD9A" w14:textId="77777777" w:rsidR="00B14E1F" w:rsidRDefault="00B14E1F" w:rsidP="00693F96">
      <w:pPr>
        <w:pStyle w:val="Styl2"/>
        <w:rPr>
          <w:u w:val="none"/>
        </w:rPr>
      </w:pPr>
    </w:p>
    <w:p w14:paraId="6A055AEB" w14:textId="77777777" w:rsidR="00B14E1F" w:rsidRPr="00244DE1" w:rsidRDefault="00B14E1F" w:rsidP="00693F96">
      <w:pPr>
        <w:pStyle w:val="Styl2"/>
        <w:rPr>
          <w:u w:val="none"/>
        </w:rPr>
      </w:pPr>
    </w:p>
    <w:p w14:paraId="260C0B6E" w14:textId="77777777" w:rsidR="00693F96" w:rsidRPr="00244DE1" w:rsidRDefault="00693F96" w:rsidP="00693F96">
      <w:pPr>
        <w:pStyle w:val="Styl2"/>
      </w:pPr>
    </w:p>
    <w:p w14:paraId="136010C2" w14:textId="43C5F758" w:rsidR="00794C9C" w:rsidRPr="00B14E1F" w:rsidRDefault="002673A5" w:rsidP="00794C9C">
      <w:pPr>
        <w:ind w:left="142" w:hanging="142"/>
        <w:rPr>
          <w:rFonts w:asciiTheme="minorHAnsi" w:hAnsiTheme="minorHAnsi"/>
          <w:b/>
          <w:bCs/>
          <w:sz w:val="28"/>
          <w:szCs w:val="28"/>
        </w:rPr>
      </w:pPr>
      <w:r w:rsidRPr="00B14E1F">
        <w:rPr>
          <w:rFonts w:asciiTheme="minorHAnsi" w:hAnsiTheme="minorHAnsi"/>
          <w:b/>
          <w:bCs/>
          <w:sz w:val="28"/>
          <w:szCs w:val="28"/>
        </w:rPr>
        <w:lastRenderedPageBreak/>
        <w:t>9</w:t>
      </w:r>
      <w:r w:rsidR="00794C9C" w:rsidRPr="00B14E1F">
        <w:rPr>
          <w:rFonts w:asciiTheme="minorHAnsi" w:hAnsiTheme="minorHAnsi"/>
          <w:b/>
          <w:bCs/>
          <w:sz w:val="28"/>
          <w:szCs w:val="28"/>
        </w:rPr>
        <w:t>.</w:t>
      </w:r>
      <w:r w:rsidR="00794C9C" w:rsidRPr="00B14E1F">
        <w:rPr>
          <w:rFonts w:asciiTheme="minorHAnsi" w:hAnsiTheme="minorHAnsi"/>
          <w:b/>
          <w:sz w:val="28"/>
          <w:szCs w:val="28"/>
        </w:rPr>
        <w:t xml:space="preserve"> Podmínky zajištění bezpečnosti a ochrany zdraví žáků a jejich ochrany před sociálně patologickými jevy a před projevy diskriminace, nepřátelství nebo násilí</w:t>
      </w:r>
    </w:p>
    <w:p w14:paraId="676FAFF3" w14:textId="77777777" w:rsidR="00794C9C" w:rsidRPr="006D0FB1" w:rsidRDefault="00794C9C" w:rsidP="00794C9C">
      <w:pPr>
        <w:pStyle w:val="Bezmezer"/>
        <w:rPr>
          <w:u w:val="single"/>
        </w:rPr>
      </w:pPr>
    </w:p>
    <w:p w14:paraId="42BDF670" w14:textId="77777777" w:rsidR="00794C9C" w:rsidRPr="00B14E1F" w:rsidRDefault="00794C9C" w:rsidP="00794C9C">
      <w:pPr>
        <w:pStyle w:val="Bezmezer"/>
        <w:rPr>
          <w:b/>
          <w:bCs/>
          <w:sz w:val="24"/>
          <w:szCs w:val="24"/>
          <w:u w:val="single"/>
        </w:rPr>
      </w:pPr>
      <w:r w:rsidRPr="00B14E1F">
        <w:rPr>
          <w:b/>
          <w:bCs/>
          <w:sz w:val="24"/>
          <w:szCs w:val="24"/>
          <w:u w:val="single"/>
        </w:rPr>
        <w:t>Úrazy žáků</w:t>
      </w:r>
    </w:p>
    <w:p w14:paraId="0CA3F584" w14:textId="77777777" w:rsidR="00794C9C" w:rsidRPr="006D0FB1" w:rsidRDefault="00794C9C" w:rsidP="00794C9C">
      <w:pPr>
        <w:pStyle w:val="Styl1"/>
      </w:pPr>
      <w:r w:rsidRPr="006D0FB1">
        <w:t>- Žák se při všech školních činnostech chová tak, aby neohrozil zdraví své, svých spolužáků či jiných osob.</w:t>
      </w:r>
    </w:p>
    <w:p w14:paraId="090E7FBB" w14:textId="77777777" w:rsidR="00794C9C" w:rsidRPr="006D0FB1" w:rsidRDefault="00794C9C" w:rsidP="00794C9C">
      <w:pPr>
        <w:pStyle w:val="Styl1"/>
      </w:pPr>
      <w:r w:rsidRPr="006D0FB1">
        <w:t xml:space="preserve">- Žák nenosí do školy předměty, kterými by mohl ohrozit zdraví své i ostatních. </w:t>
      </w:r>
    </w:p>
    <w:p w14:paraId="0C46D3F2" w14:textId="77777777" w:rsidR="00794C9C" w:rsidRPr="006D0FB1" w:rsidRDefault="00794C9C" w:rsidP="00794C9C">
      <w:pPr>
        <w:pStyle w:val="Styl1"/>
        <w:rPr>
          <w:rFonts w:cs="Arial"/>
        </w:rPr>
      </w:pPr>
      <w:r w:rsidRPr="006D0FB1">
        <w:rPr>
          <w:rFonts w:cs="Arial"/>
        </w:rPr>
        <w:t xml:space="preserve">- Každý úraz či nevolnost má žák povinnost neprodleně hlásit dozírajícímu, případně jinému pedagogickému pracovníkovi nebo vedení školy. </w:t>
      </w:r>
    </w:p>
    <w:p w14:paraId="143DA86F" w14:textId="77777777" w:rsidR="00794C9C" w:rsidRPr="006D0FB1" w:rsidRDefault="00794C9C" w:rsidP="00794C9C">
      <w:pPr>
        <w:pStyle w:val="Styl1"/>
        <w:rPr>
          <w:rFonts w:cs="Arial"/>
        </w:rPr>
      </w:pPr>
      <w:r w:rsidRPr="006D0FB1">
        <w:rPr>
          <w:rFonts w:cs="Arial"/>
        </w:rPr>
        <w:t>- Škola vede evidenci úrazů žáků, k nimž došlo při činnostech souvisejících s výukou, vyhotovuje a zasílá záznam o úrazu stanoveným orgánům a institucím.</w:t>
      </w:r>
    </w:p>
    <w:p w14:paraId="1C7362AC" w14:textId="43D38592" w:rsidR="00794C9C" w:rsidRPr="006D0FB1" w:rsidRDefault="00794C9C" w:rsidP="00794C9C">
      <w:pPr>
        <w:pStyle w:val="Styl1"/>
      </w:pPr>
      <w:r w:rsidRPr="006D0FB1">
        <w:t>- Žáci i zaměstnanci školy mají povinnost se účastnit pravidelných školení v problematice BOZ</w:t>
      </w:r>
      <w:r w:rsidR="00E33F8B">
        <w:t>P</w:t>
      </w:r>
      <w:r w:rsidRPr="006D0FB1">
        <w:t xml:space="preserve"> a BOZP a dbát bezpečnostních pokynů vedení školy.</w:t>
      </w:r>
    </w:p>
    <w:p w14:paraId="119D2ABE" w14:textId="77777777" w:rsidR="00794C9C" w:rsidRPr="006D0FB1" w:rsidRDefault="00794C9C" w:rsidP="00794C9C">
      <w:pPr>
        <w:pStyle w:val="Styl1"/>
      </w:pPr>
      <w:r w:rsidRPr="006D0FB1">
        <w:t xml:space="preserve">- Každý zaměstnanec školy je povinen poskytnout zraněnému žákovi první pomoc. Podle závažnosti a s ohledem na věk postiženého žáka, případně další okolnosti, zajistí jeho doprovod do zdravotnického zařízení a zpět nebo domů. O události a provedených opatřeních informuje neprodleně zákonného zástupce žáka. </w:t>
      </w:r>
    </w:p>
    <w:p w14:paraId="557D6EB9" w14:textId="3B5035F0" w:rsidR="00794C9C" w:rsidRPr="006D0FB1" w:rsidRDefault="00794C9C" w:rsidP="00794C9C">
      <w:pPr>
        <w:pStyle w:val="Styl1"/>
      </w:pPr>
      <w:r w:rsidRPr="006D0FB1">
        <w:t xml:space="preserve">- Vyučující, jemuž byl úraz nahlášen či byl svědkem úrazu, oznámí úraz vedení školy a zajistí do 24 hodin evidenci úrazu v knize úrazů, která je uložena </w:t>
      </w:r>
      <w:r w:rsidR="00173AF0">
        <w:t>ve sborovně</w:t>
      </w:r>
      <w:r w:rsidRPr="006D0FB1">
        <w:t>.</w:t>
      </w:r>
    </w:p>
    <w:p w14:paraId="480D95C9" w14:textId="77777777" w:rsidR="00794C9C" w:rsidRPr="006D0FB1" w:rsidRDefault="00794C9C" w:rsidP="00794C9C">
      <w:pPr>
        <w:pStyle w:val="Styl1"/>
      </w:pPr>
      <w:r w:rsidRPr="006D0FB1">
        <w:t>- Jde-li o úraz, který způsobil, že se žák neúčastní činnosti školy alespoň dva dny, kromě dne, kdy k úrazu došlo, je nutno sepsat záznam o školním úrazu na stanoveném tiskopise (provést registraci úrazu). Záznam o úrazu musí být sepsán nejpozději do dvou pracovních dnů ode dne nahlášení úrazu a vyplněn pečlivě ve všech odstavcích.</w:t>
      </w:r>
    </w:p>
    <w:p w14:paraId="4C380D0C" w14:textId="1899EF86" w:rsidR="00794C9C" w:rsidRDefault="00794C9C" w:rsidP="00794C9C">
      <w:pPr>
        <w:pStyle w:val="Styl1"/>
      </w:pPr>
      <w:r w:rsidRPr="006D0FB1">
        <w:t xml:space="preserve">-  </w:t>
      </w:r>
      <w:r w:rsidR="00B14E1F">
        <w:t>Zákonný zástupce</w:t>
      </w:r>
      <w:r w:rsidRPr="006D0FB1">
        <w:t xml:space="preserve"> ihned po skončení léčby přinese v</w:t>
      </w:r>
      <w:r w:rsidR="00B14E1F">
        <w:t xml:space="preserve">eškerou lékařskou evidenci úrazu (zprávy o ošetření a zprávy z průběhu léčby) </w:t>
      </w:r>
      <w:r w:rsidRPr="006D0FB1">
        <w:t xml:space="preserve">a </w:t>
      </w:r>
      <w:r w:rsidR="00B14E1F">
        <w:t xml:space="preserve">vše </w:t>
      </w:r>
      <w:r w:rsidRPr="006D0FB1">
        <w:t xml:space="preserve">předá </w:t>
      </w:r>
      <w:r w:rsidR="00244DE1">
        <w:t xml:space="preserve">vedení </w:t>
      </w:r>
      <w:r w:rsidRPr="006D0FB1">
        <w:t>školy.</w:t>
      </w:r>
    </w:p>
    <w:p w14:paraId="79E4102D" w14:textId="77777777" w:rsidR="00B14E1F" w:rsidRPr="006D0FB1" w:rsidRDefault="00B14E1F" w:rsidP="00794C9C">
      <w:pPr>
        <w:pStyle w:val="Styl1"/>
      </w:pPr>
    </w:p>
    <w:p w14:paraId="1D5954B6" w14:textId="77777777" w:rsidR="00794C9C" w:rsidRPr="00B14E1F" w:rsidRDefault="00794C9C" w:rsidP="00794C9C">
      <w:pPr>
        <w:pStyle w:val="Styl2"/>
        <w:rPr>
          <w:b/>
          <w:bCs/>
          <w:sz w:val="24"/>
          <w:szCs w:val="24"/>
        </w:rPr>
      </w:pPr>
      <w:r w:rsidRPr="00B14E1F">
        <w:rPr>
          <w:b/>
          <w:bCs/>
          <w:sz w:val="24"/>
          <w:szCs w:val="24"/>
        </w:rPr>
        <w:t>Bezpečnost a ochrana zdraví</w:t>
      </w:r>
    </w:p>
    <w:p w14:paraId="07138B4F" w14:textId="38657A94" w:rsidR="00794C9C" w:rsidRPr="006D0FB1" w:rsidRDefault="00794C9C" w:rsidP="00794C9C">
      <w:pPr>
        <w:pStyle w:val="Styl1"/>
      </w:pPr>
      <w:r w:rsidRPr="006D0FB1">
        <w:t>- Škola zajišťu</w:t>
      </w:r>
      <w:r w:rsidR="0052071A">
        <w:t>je</w:t>
      </w:r>
      <w:r w:rsidRPr="006D0FB1">
        <w:t xml:space="preserve"> bezpečnost a ochranu zdraví žáků při vzdělávání a výchově, při činnostech s ním přímo souvisejících a při poskytování školských služeb.</w:t>
      </w:r>
    </w:p>
    <w:p w14:paraId="13D40A3A" w14:textId="2780D025" w:rsidR="00794C9C" w:rsidRPr="006D0FB1" w:rsidRDefault="00794C9C" w:rsidP="00794C9C">
      <w:pPr>
        <w:pStyle w:val="Styl1"/>
        <w:rPr>
          <w:snapToGrid w:val="0"/>
        </w:rPr>
      </w:pPr>
      <w:r w:rsidRPr="006D0FB1">
        <w:t xml:space="preserve">- </w:t>
      </w:r>
      <w:r w:rsidRPr="006D0FB1">
        <w:rPr>
          <w:snapToGrid w:val="0"/>
        </w:rPr>
        <w:t>Za bezpečnost žáků během jejich pobytu ve škole, ale i mimo školu při zaměstnání organizovaném školou</w:t>
      </w:r>
      <w:r w:rsidR="00E33F8B">
        <w:rPr>
          <w:snapToGrid w:val="0"/>
        </w:rPr>
        <w:t xml:space="preserve"> </w:t>
      </w:r>
      <w:r w:rsidRPr="006D0FB1">
        <w:rPr>
          <w:snapToGrid w:val="0"/>
        </w:rPr>
        <w:t xml:space="preserve">zodpovídá příslušný pedagogický pracovník. </w:t>
      </w:r>
    </w:p>
    <w:p w14:paraId="48991335" w14:textId="77777777" w:rsidR="00794C9C" w:rsidRPr="006D0FB1" w:rsidRDefault="00794C9C" w:rsidP="00794C9C">
      <w:pPr>
        <w:pStyle w:val="Styl1"/>
      </w:pPr>
      <w:r w:rsidRPr="006D0FB1">
        <w:t>- Obuv a oblečení žáků musí odpovídat zásadám bezpečnosti a ochrany zdraví a dodržování hygienických pravidel.</w:t>
      </w:r>
    </w:p>
    <w:p w14:paraId="3382C4AD" w14:textId="18D35D76" w:rsidR="00794C9C" w:rsidRDefault="00794C9C" w:rsidP="00794C9C">
      <w:pPr>
        <w:pStyle w:val="Styl1"/>
      </w:pPr>
      <w:r w:rsidRPr="006D0FB1">
        <w:t>- Při výuce ve třídách</w:t>
      </w:r>
      <w:r w:rsidR="00244DE1">
        <w:t xml:space="preserve"> </w:t>
      </w:r>
      <w:r w:rsidRPr="006D0FB1">
        <w:t xml:space="preserve">se žáci řídí řádem platným pro tyto </w:t>
      </w:r>
      <w:r w:rsidR="008A226F">
        <w:t>třídy</w:t>
      </w:r>
      <w:r w:rsidRPr="006D0FB1">
        <w:t xml:space="preserve">. Do všech </w:t>
      </w:r>
      <w:r w:rsidR="008A226F">
        <w:t>tříd</w:t>
      </w:r>
      <w:r w:rsidRPr="006D0FB1">
        <w:t xml:space="preserve"> žák přechází způsobem dohodnutým s vyučujícím.</w:t>
      </w:r>
    </w:p>
    <w:p w14:paraId="69CDE751" w14:textId="1EC7B28D" w:rsidR="008A226F" w:rsidRPr="006D0FB1" w:rsidRDefault="008A226F" w:rsidP="008A226F">
      <w:pPr>
        <w:pStyle w:val="Styl1"/>
      </w:pPr>
      <w:r>
        <w:t>- U</w:t>
      </w:r>
      <w:r w:rsidRPr="006D0FB1">
        <w:t xml:space="preserve">čitelé </w:t>
      </w:r>
      <w:proofErr w:type="spellStart"/>
      <w:r>
        <w:t>Pč</w:t>
      </w:r>
      <w:proofErr w:type="spellEnd"/>
      <w:r>
        <w:t xml:space="preserve"> a </w:t>
      </w:r>
      <w:proofErr w:type="spellStart"/>
      <w:r>
        <w:t>Vv</w:t>
      </w:r>
      <w:proofErr w:type="spellEnd"/>
      <w:r>
        <w:t xml:space="preserve"> p</w:t>
      </w:r>
      <w:r w:rsidRPr="006D0FB1">
        <w:t>rvní vyučovací hodinu prokazatelně seznámí žáky s pravidly bezpečnosti p</w:t>
      </w:r>
      <w:r>
        <w:t xml:space="preserve">ráce v těchto hodinách. </w:t>
      </w:r>
      <w:r w:rsidRPr="006D0FB1">
        <w:t>O poučení je proveden zápis v třídní knize.</w:t>
      </w:r>
    </w:p>
    <w:p w14:paraId="6474DED4" w14:textId="4823C19E" w:rsidR="008A226F" w:rsidRPr="006D0FB1" w:rsidRDefault="00794C9C" w:rsidP="008A226F">
      <w:pPr>
        <w:pStyle w:val="Styl1"/>
      </w:pPr>
      <w:r w:rsidRPr="006D0FB1">
        <w:t>-</w:t>
      </w:r>
      <w:r w:rsidR="00244DE1">
        <w:t>U</w:t>
      </w:r>
      <w:r w:rsidRPr="006D0FB1">
        <w:t xml:space="preserve">čitelé TV dbají na dodržování provozních řádů </w:t>
      </w:r>
      <w:r w:rsidR="00755EA0">
        <w:t>sportoviště, hřiště</w:t>
      </w:r>
      <w:r w:rsidRPr="006D0FB1">
        <w:t>. První vyučovací hodinu prokazatelně seznámí žáky s pravidly bezpečnosti p</w:t>
      </w:r>
      <w:r w:rsidR="00755EA0">
        <w:t>rovozu</w:t>
      </w:r>
      <w:r w:rsidRPr="006D0FB1">
        <w:t xml:space="preserve"> </w:t>
      </w:r>
      <w:r w:rsidR="00755EA0">
        <w:t>na nich.</w:t>
      </w:r>
    </w:p>
    <w:p w14:paraId="710CAE99" w14:textId="54652201" w:rsidR="00794C9C" w:rsidRPr="006D0FB1" w:rsidRDefault="00794C9C" w:rsidP="00794C9C">
      <w:pPr>
        <w:pStyle w:val="Styl1"/>
      </w:pPr>
      <w:r w:rsidRPr="006D0FB1">
        <w:t xml:space="preserve">- V úvodních hodinách tělesné výchovy jsou žáci seznámeni vyučujícími se zásadami bezpečnosti při tělesné výchově. Vyučující informatiky seznámí žáky s řády </w:t>
      </w:r>
      <w:r w:rsidR="00755EA0">
        <w:t>učeb</w:t>
      </w:r>
      <w:r w:rsidR="00887CFC">
        <w:t>ny a půjčováním IT techniky</w:t>
      </w:r>
      <w:r w:rsidRPr="006D0FB1">
        <w:t xml:space="preserve">. O poučení je proveden zápis v třídní knize. </w:t>
      </w:r>
    </w:p>
    <w:p w14:paraId="0E93285C" w14:textId="6714DBE4" w:rsidR="00794C9C" w:rsidRPr="006D0FB1" w:rsidRDefault="00794C9C" w:rsidP="00794C9C">
      <w:pPr>
        <w:pStyle w:val="Styl1"/>
      </w:pPr>
      <w:r w:rsidRPr="006D0FB1">
        <w:t>- Žák, který má zdravotní omezení, předloží třídnímu učiteli lékařské vyjádření o případném částečném</w:t>
      </w:r>
      <w:r w:rsidR="00E33F8B">
        <w:t xml:space="preserve"> </w:t>
      </w:r>
      <w:r w:rsidRPr="006D0FB1">
        <w:t>nebo úplném zákazu provádění tělesných cvičení a danou skutečnost oznámí vyučujícímu. Žák, který má krátkodobé zdravotní potíže</w:t>
      </w:r>
      <w:r w:rsidR="00E33F8B">
        <w:t>,</w:t>
      </w:r>
      <w:r w:rsidRPr="006D0FB1">
        <w:t xml:space="preserve"> předloží vyučujícímu</w:t>
      </w:r>
      <w:r w:rsidR="00E33F8B">
        <w:t xml:space="preserve"> </w:t>
      </w:r>
      <w:r w:rsidRPr="006D0FB1">
        <w:t>písemné vyjádření od zákonného zástupce</w:t>
      </w:r>
      <w:r w:rsidR="00E33F8B">
        <w:t xml:space="preserve">, </w:t>
      </w:r>
      <w:r w:rsidRPr="006D0FB1">
        <w:t>případně od lékaře.  Žák, který se před nebo během cvičení necítí zdráv nebo má jiné zdravotní potíže, upozorní vyučujícího, který přihlédne k okolnostem a rozhodne o jeho další účasti na cvičení.</w:t>
      </w:r>
    </w:p>
    <w:p w14:paraId="3E7FFFCE" w14:textId="5A773DD0" w:rsidR="00794C9C" w:rsidRPr="006D0FB1" w:rsidRDefault="00794C9C" w:rsidP="00794C9C">
      <w:pPr>
        <w:pStyle w:val="Styl1"/>
      </w:pPr>
      <w:r w:rsidRPr="006D0FB1">
        <w:t xml:space="preserve">- Žáci jsou povinni zúčastňovat se hodin tělesné výchovy </w:t>
      </w:r>
      <w:r w:rsidR="00887CFC">
        <w:t xml:space="preserve">pouze </w:t>
      </w:r>
      <w:r w:rsidRPr="006D0FB1">
        <w:t>ve cvičebním úboru a ve vhodné sportovní obuvi.</w:t>
      </w:r>
    </w:p>
    <w:p w14:paraId="4F854605" w14:textId="77777777" w:rsidR="00794C9C" w:rsidRPr="006D0FB1" w:rsidRDefault="00794C9C" w:rsidP="00794C9C">
      <w:pPr>
        <w:pStyle w:val="Styl1"/>
      </w:pPr>
      <w:r w:rsidRPr="006D0FB1">
        <w:lastRenderedPageBreak/>
        <w:t>- Zaměstnanec vykonává podle pokynů ředitele dohled i mimo školu a školské zařízení, zejména při kurzech, exkurzích a jiných činnostech vyplývajících ze školních vzdělávacích programů nebo učebních dokumentů, při účasti na soutěžích, přehlídkách, popřípadě při jejich přípravě a na jiných akcích organizovaných školou nebo školským zařízením.</w:t>
      </w:r>
    </w:p>
    <w:p w14:paraId="46DC12E5" w14:textId="77777777" w:rsidR="00794C9C" w:rsidRPr="006D0FB1" w:rsidRDefault="00794C9C" w:rsidP="00794C9C">
      <w:pPr>
        <w:pStyle w:val="Styl1"/>
      </w:pPr>
      <w:r w:rsidRPr="006D0FB1">
        <w:t>- Zákonní zástupci žáků jsou povinni poskytnout vedoucímu akce údaje o zdravotním stavu dítěte. Léky, které žák používá, předají pedagogickému pracovníkovi.</w:t>
      </w:r>
    </w:p>
    <w:p w14:paraId="03CDB64F" w14:textId="77777777" w:rsidR="00794C9C" w:rsidRPr="006D0FB1" w:rsidRDefault="00794C9C" w:rsidP="00794C9C">
      <w:pPr>
        <w:pStyle w:val="Styl1"/>
      </w:pPr>
      <w:r w:rsidRPr="006D0FB1">
        <w:t>- Žáci v průběhu exkurze hlásí okamžitě vedoucímu změnu zdravotního stavu, úraz. Podle závažnosti úrazu zabezpečí dozírající lékařskou pomoc. O události a provedených opatřeních informuje zákonné zástupce žáka.</w:t>
      </w:r>
    </w:p>
    <w:p w14:paraId="05D7A362" w14:textId="44666627" w:rsidR="00794C9C" w:rsidRDefault="00794C9C" w:rsidP="00794C9C">
      <w:pPr>
        <w:pStyle w:val="Styl1"/>
      </w:pPr>
      <w:r w:rsidRPr="006D0FB1">
        <w:t>- Škola zabezpečí poučení žáků před konáním akce, seznámí je se zásadami bezpečného chování a upozorní na možná rizika, včetně následných opatření. Dokladem o provedeném poučení žáků je záznam v třídní knize. Žáky, kteří nebyli v době poučení přítomni, je třeba poučit v nejbližším možném termínu.</w:t>
      </w:r>
    </w:p>
    <w:p w14:paraId="6C53DDAC" w14:textId="77777777" w:rsidR="00467D7E" w:rsidRPr="006D0FB1" w:rsidRDefault="00467D7E" w:rsidP="00794C9C">
      <w:pPr>
        <w:pStyle w:val="Styl1"/>
      </w:pPr>
    </w:p>
    <w:p w14:paraId="3CA3A04C" w14:textId="77777777" w:rsidR="00794C9C" w:rsidRPr="00467D7E" w:rsidRDefault="00794C9C" w:rsidP="00794C9C">
      <w:pPr>
        <w:pStyle w:val="Styl1"/>
        <w:rPr>
          <w:b/>
          <w:bCs/>
          <w:sz w:val="24"/>
          <w:szCs w:val="24"/>
          <w:u w:val="single"/>
        </w:rPr>
      </w:pPr>
      <w:r w:rsidRPr="00467D7E">
        <w:rPr>
          <w:b/>
          <w:bCs/>
          <w:sz w:val="24"/>
          <w:szCs w:val="24"/>
          <w:u w:val="single"/>
        </w:rPr>
        <w:t xml:space="preserve">Prevence rizikového chování a řešení šikany ve škole </w:t>
      </w:r>
    </w:p>
    <w:p w14:paraId="6C495833" w14:textId="77777777" w:rsidR="00794C9C" w:rsidRPr="006D0FB1" w:rsidRDefault="00794C9C" w:rsidP="00794C9C">
      <w:pPr>
        <w:pStyle w:val="Styl1"/>
      </w:pPr>
      <w:r w:rsidRPr="006D0FB1">
        <w:t>- Pro žáky a zaměstnance školy platí přísný zákaz kouření v celém areálu školy.</w:t>
      </w:r>
    </w:p>
    <w:p w14:paraId="54C99F80" w14:textId="77777777" w:rsidR="00794C9C" w:rsidRPr="006D0FB1" w:rsidRDefault="00794C9C" w:rsidP="00794C9C">
      <w:pPr>
        <w:pStyle w:val="Styl1"/>
      </w:pPr>
      <w:r w:rsidRPr="006D0FB1">
        <w:t>- Pro žáky a zaměstnance školy platí přísný zákaz pití alkoholických nápojů v celém areálu školy.</w:t>
      </w:r>
    </w:p>
    <w:p w14:paraId="55F8DED2" w14:textId="4C35864E" w:rsidR="00794C9C" w:rsidRPr="006D0FB1" w:rsidRDefault="00794C9C" w:rsidP="00794C9C">
      <w:pPr>
        <w:pStyle w:val="Styl1"/>
      </w:pPr>
      <w:r w:rsidRPr="006D0FB1">
        <w:t>- Žák je povinen respektovat Pr</w:t>
      </w:r>
      <w:r w:rsidR="00467D7E">
        <w:t>eventivní program školy</w:t>
      </w:r>
      <w:r w:rsidRPr="006D0FB1">
        <w:t>, kdy cílem je vytvořit ve škole bezpečné, respektující a spolupracující prostředí. Důležité je posilovat oblast komunikace a vztahů mezi žáky ve třídách, ve školních kolektivech.</w:t>
      </w:r>
    </w:p>
    <w:p w14:paraId="4788F8A7" w14:textId="35B8E4F5" w:rsidR="00794C9C" w:rsidRPr="006D0FB1" w:rsidRDefault="00794C9C" w:rsidP="00794C9C">
      <w:pPr>
        <w:pStyle w:val="Styl1"/>
      </w:pPr>
      <w:r w:rsidRPr="006D0FB1">
        <w:t>- Všichni zaměstnanci školy, pedagogičtí pracovníci školy musí vést důsledně a systematicky žáky k osvojování norem mezilidských vztahů založených na demokratických principech, respektujících identitu a individualitu žák</w:t>
      </w:r>
      <w:r w:rsidR="00467D7E">
        <w:t>a</w:t>
      </w:r>
      <w:r w:rsidRPr="006D0FB1">
        <w:t>. Žáci musí tyto snahy a postupy respektovat a plnit je nejen vůči dospělým osobám, ale hlavně vůči svým spolužákům, vrstevníkům.</w:t>
      </w:r>
    </w:p>
    <w:p w14:paraId="6CB7FAC1" w14:textId="77777777" w:rsidR="00794C9C" w:rsidRPr="006D0FB1" w:rsidRDefault="00794C9C" w:rsidP="00794C9C">
      <w:pPr>
        <w:pStyle w:val="Styl1"/>
      </w:pPr>
      <w:r w:rsidRPr="006D0FB1">
        <w:rPr>
          <w:spacing w:val="-3"/>
        </w:rPr>
        <w:t>- Žáci mají po vlastní úvaze možnost využít anonymní schránku důvěry pro svá sdělení související s problémy alkoholu, drog, šikany, gamblerství, xenofobie, rasismu či násilí, vnášení zbraní a nebezpečných látek do školy. Schránku mohou žáci využít i pro svá sdělení o trestné činnosti nebo ničení školního majetku. Informace ze schránky jsou určeny výchovnému poradci a školnímu metodikovi prevence.</w:t>
      </w:r>
    </w:p>
    <w:p w14:paraId="691BA104" w14:textId="2644AA72" w:rsidR="00794C9C" w:rsidRDefault="00794C9C" w:rsidP="00794C9C">
      <w:pPr>
        <w:pStyle w:val="Styl1"/>
      </w:pPr>
      <w:r w:rsidRPr="006D0FB1">
        <w:t xml:space="preserve">- Projevy šikanování mezi žáky, tj. násilí, omezování osobní svobody, ponižování apod., kterých by se dopouštěli jednotliví žáci nebo skupiny žáků vůči jiným žákům nebo skupinám (zejména v situacích, kdy jsou takto postiženi žáci mladší a slabší), jsou v prostorách školy a při školních akcích přísně zakázány a jsou považovány za </w:t>
      </w:r>
      <w:r w:rsidRPr="00E31E70">
        <w:rPr>
          <w:b/>
          <w:bCs/>
          <w:color w:val="000000" w:themeColor="text1"/>
        </w:rPr>
        <w:t>hrubý přestupek proti řádu školy.</w:t>
      </w:r>
      <w:r w:rsidRPr="00E31E70">
        <w:rPr>
          <w:color w:val="000000" w:themeColor="text1"/>
        </w:rPr>
        <w:t xml:space="preserve"> </w:t>
      </w:r>
      <w:r w:rsidRPr="006D0FB1">
        <w:t>Podle okolností ředitel školy uváží možnost dalšího postihu žáků, kteří tento zákaz přestoupí, a bude o svých zjištěních informovat jejich zákonné zástupce.</w:t>
      </w:r>
    </w:p>
    <w:p w14:paraId="7F01B17B" w14:textId="77777777" w:rsidR="00467D7E" w:rsidRPr="006D0FB1" w:rsidRDefault="00467D7E" w:rsidP="00794C9C">
      <w:pPr>
        <w:pStyle w:val="Styl1"/>
      </w:pPr>
    </w:p>
    <w:p w14:paraId="63FD0DAA" w14:textId="77777777" w:rsidR="00794C9C" w:rsidRPr="00467D7E" w:rsidRDefault="00794C9C" w:rsidP="00794C9C">
      <w:pPr>
        <w:pStyle w:val="Styl2"/>
        <w:rPr>
          <w:b/>
          <w:bCs/>
          <w:sz w:val="24"/>
          <w:szCs w:val="24"/>
        </w:rPr>
      </w:pPr>
      <w:r w:rsidRPr="00467D7E">
        <w:rPr>
          <w:b/>
          <w:bCs/>
          <w:sz w:val="24"/>
          <w:szCs w:val="24"/>
        </w:rPr>
        <w:t>Prevence šíření infekčních onemocnění</w:t>
      </w:r>
    </w:p>
    <w:p w14:paraId="7E020C38" w14:textId="31EE0B3B" w:rsidR="00794C9C" w:rsidRPr="006D0FB1" w:rsidRDefault="00794C9C" w:rsidP="00794C9C">
      <w:pPr>
        <w:pStyle w:val="Styl1"/>
      </w:pPr>
      <w:r w:rsidRPr="006D0FB1">
        <w:t>- Onemocní-li žák nebo dostal-li se do styku s infekční chorobou, oznámí to jeho zákonný zástupce, neprodleně řediteli školy, takový žák se může zúčastnit vyučování jen po rozhodnutí příslušného ošetřujícího lékaře.</w:t>
      </w:r>
    </w:p>
    <w:p w14:paraId="2F9BBBE7" w14:textId="77777777" w:rsidR="00794C9C" w:rsidRPr="006D0FB1" w:rsidRDefault="00794C9C" w:rsidP="00794C9C">
      <w:pPr>
        <w:pStyle w:val="Styl1"/>
      </w:pPr>
      <w:r w:rsidRPr="006D0FB1">
        <w:t>- Žáci nebo jejich zákonní zástupci mají povinnost oznámit neprodleně řediteli školy případný výskyt infekční choroby ve svém okolí.</w:t>
      </w:r>
    </w:p>
    <w:p w14:paraId="048454A1" w14:textId="0DAAF31C" w:rsidR="00794C9C" w:rsidRPr="00E31E70" w:rsidRDefault="00794C9C" w:rsidP="00794C9C">
      <w:pPr>
        <w:pStyle w:val="Styl2"/>
        <w:rPr>
          <w:b/>
          <w:bCs/>
          <w:color w:val="000000" w:themeColor="text1"/>
        </w:rPr>
      </w:pPr>
      <w:r w:rsidRPr="00E31E70">
        <w:rPr>
          <w:b/>
          <w:bCs/>
          <w:color w:val="000000" w:themeColor="text1"/>
        </w:rPr>
        <w:t>Zákaz vnášení věcí a látek ohrožujících bezpečnost a zdraví a podmínky vnášení a nakládání s běžnými věcmi, které přímo nesouvisejí s</w:t>
      </w:r>
      <w:r w:rsidR="00467D7E" w:rsidRPr="00E31E70">
        <w:rPr>
          <w:b/>
          <w:bCs/>
          <w:color w:val="000000" w:themeColor="text1"/>
        </w:rPr>
        <w:t> </w:t>
      </w:r>
      <w:r w:rsidRPr="00E31E70">
        <w:rPr>
          <w:b/>
          <w:bCs/>
          <w:color w:val="000000" w:themeColor="text1"/>
        </w:rPr>
        <w:t>vyučováním</w:t>
      </w:r>
    </w:p>
    <w:p w14:paraId="63AF5172" w14:textId="77777777" w:rsidR="00794C9C" w:rsidRPr="006D0FB1" w:rsidRDefault="00794C9C" w:rsidP="00794C9C">
      <w:pPr>
        <w:pStyle w:val="Styl1"/>
      </w:pPr>
      <w:r w:rsidRPr="006D0FB1">
        <w:t>- Žákům není dovoleno vnášet do školy jakékoliv zbraně včetně nožů, výbušniny a jinak nebezpečné látky a předměty. Toto ustanovení se vztahuje i na všechny akce pořádané školou nebo pořádané ve spolupráci se školou.</w:t>
      </w:r>
    </w:p>
    <w:p w14:paraId="57D45BA7" w14:textId="425A8887" w:rsidR="00794C9C" w:rsidRPr="00CE5F5C" w:rsidRDefault="00794C9C" w:rsidP="00794C9C">
      <w:pPr>
        <w:pStyle w:val="Styl1"/>
      </w:pPr>
      <w:r w:rsidRPr="006D0FB1">
        <w:t>- Do školy žáci nosí pouze věci potřebné k výuce, cenné věci do školy nen</w:t>
      </w:r>
      <w:r w:rsidR="00DF757B">
        <w:t>osí.</w:t>
      </w:r>
    </w:p>
    <w:p w14:paraId="3DC5152A" w14:textId="5CC52BF0" w:rsidR="00693F96" w:rsidRPr="00CE5F5C" w:rsidRDefault="00693F96" w:rsidP="00693F96">
      <w:pPr>
        <w:pStyle w:val="Styl1"/>
        <w:rPr>
          <w:sz w:val="24"/>
          <w:szCs w:val="24"/>
        </w:rPr>
      </w:pPr>
      <w:r w:rsidRPr="00CE5F5C">
        <w:rPr>
          <w:sz w:val="24"/>
          <w:szCs w:val="24"/>
        </w:rPr>
        <w:t xml:space="preserve">- Školní řád </w:t>
      </w:r>
      <w:r w:rsidR="001432BF" w:rsidRPr="00DF757B">
        <w:rPr>
          <w:color w:val="000000" w:themeColor="text1"/>
          <w:sz w:val="24"/>
          <w:szCs w:val="24"/>
        </w:rPr>
        <w:t>zakazuje</w:t>
      </w:r>
      <w:r w:rsidRPr="00DF757B">
        <w:rPr>
          <w:color w:val="000000" w:themeColor="text1"/>
          <w:sz w:val="24"/>
          <w:szCs w:val="24"/>
        </w:rPr>
        <w:t xml:space="preserve"> používání mobilních telefonů nebo jiných elektronických zařízení </w:t>
      </w:r>
      <w:proofErr w:type="gramStart"/>
      <w:r w:rsidRPr="00CE5F5C">
        <w:rPr>
          <w:sz w:val="24"/>
          <w:szCs w:val="24"/>
        </w:rPr>
        <w:t>žáky</w:t>
      </w:r>
      <w:r w:rsidR="00DF757B">
        <w:rPr>
          <w:sz w:val="24"/>
          <w:szCs w:val="24"/>
        </w:rPr>
        <w:t xml:space="preserve"> </w:t>
      </w:r>
      <w:r w:rsidRPr="00CE5F5C">
        <w:rPr>
          <w:sz w:val="24"/>
          <w:szCs w:val="24"/>
        </w:rPr>
        <w:t xml:space="preserve"> s</w:t>
      </w:r>
      <w:proofErr w:type="gramEnd"/>
      <w:r w:rsidRPr="00CE5F5C">
        <w:rPr>
          <w:sz w:val="24"/>
          <w:szCs w:val="24"/>
        </w:rPr>
        <w:t xml:space="preserve"> výjimkou jejich používání v nezbytném rozsahu ze zdravotních důvodů.</w:t>
      </w:r>
    </w:p>
    <w:p w14:paraId="3AF8A9C9" w14:textId="0E8703B8" w:rsidR="00794C9C" w:rsidRPr="00CE5F5C" w:rsidRDefault="00794C9C" w:rsidP="00794C9C">
      <w:pPr>
        <w:pStyle w:val="Styl1"/>
      </w:pPr>
      <w:r w:rsidRPr="00CE5F5C">
        <w:lastRenderedPageBreak/>
        <w:t>- Žáci mohou nosit do školy mobilní telefony, platí však zákaz používání během celého vyučovacího procesu</w:t>
      </w:r>
      <w:r w:rsidR="00CE5F5C" w:rsidRPr="00CE5F5C">
        <w:t>.</w:t>
      </w:r>
      <w:r w:rsidRPr="00CE5F5C">
        <w:t xml:space="preserve"> Rušení či narušování vyučovacího procesu mobilním telefonem (případně jinou technikou), bude hodnoceno jako přestupek proti školnímu řádu.</w:t>
      </w:r>
    </w:p>
    <w:p w14:paraId="70964F3F" w14:textId="5553A48E" w:rsidR="00794C9C" w:rsidRPr="006D0FB1" w:rsidRDefault="00794C9C" w:rsidP="00794C9C">
      <w:pPr>
        <w:pStyle w:val="Styl1"/>
      </w:pPr>
      <w:r w:rsidRPr="00CE5F5C">
        <w:t>- Z</w:t>
      </w:r>
      <w:r w:rsidR="00693F96" w:rsidRPr="00CE5F5C">
        <w:t>jistí-li</w:t>
      </w:r>
      <w:r w:rsidR="00E31E70">
        <w:t xml:space="preserve"> </w:t>
      </w:r>
      <w:r w:rsidRPr="00CE5F5C">
        <w:t xml:space="preserve">žák ztrátu osobní věci, je povinen tuto skutečnost </w:t>
      </w:r>
      <w:r w:rsidRPr="006D0FB1">
        <w:t>okamžitě ohlásit vyučujícímu, o přestávce pedagogickému pracovníkovi, který koná dohled</w:t>
      </w:r>
      <w:r w:rsidR="00E31E70">
        <w:t>,</w:t>
      </w:r>
      <w:r w:rsidRPr="006D0FB1">
        <w:t xml:space="preserve"> nebo třídnímu učiteli, popř. vedení školy. Škola nebude brát zřetel na pozdě ohlášenou ztrátu osobní věci.</w:t>
      </w:r>
      <w:r w:rsidR="00DF757B">
        <w:t xml:space="preserve"> Za mobilní telefony a jiná elektronická zařízení škola neručí.</w:t>
      </w:r>
    </w:p>
    <w:p w14:paraId="516B0BD0" w14:textId="362CA497" w:rsidR="00794C9C" w:rsidRPr="006D0FB1" w:rsidRDefault="00794C9C" w:rsidP="00794C9C">
      <w:pPr>
        <w:pStyle w:val="Styl1"/>
        <w:rPr>
          <w:spacing w:val="-3"/>
        </w:rPr>
      </w:pPr>
      <w:r w:rsidRPr="006D0FB1">
        <w:rPr>
          <w:spacing w:val="-3"/>
        </w:rPr>
        <w:t xml:space="preserve">- K uložení jízdních kol slouží žákům pouze stojany na </w:t>
      </w:r>
      <w:r w:rsidR="00DF757B">
        <w:rPr>
          <w:spacing w:val="-3"/>
        </w:rPr>
        <w:t>zahradě</w:t>
      </w:r>
      <w:r w:rsidRPr="006D0FB1">
        <w:rPr>
          <w:spacing w:val="-3"/>
        </w:rPr>
        <w:t xml:space="preserve"> školy. Při vjezdu do areálu </w:t>
      </w:r>
      <w:r w:rsidR="00DF757B">
        <w:rPr>
          <w:spacing w:val="-3"/>
        </w:rPr>
        <w:t>školy</w:t>
      </w:r>
      <w:r w:rsidRPr="006D0FB1">
        <w:rPr>
          <w:spacing w:val="-3"/>
        </w:rPr>
        <w:t xml:space="preserve"> dbají žáci zvýšené opatrnosti. </w:t>
      </w:r>
    </w:p>
    <w:p w14:paraId="12B10202" w14:textId="77777777" w:rsidR="00794C9C" w:rsidRPr="006D0FB1" w:rsidRDefault="00794C9C" w:rsidP="00794C9C">
      <w:pPr>
        <w:ind w:left="142" w:hanging="142"/>
        <w:rPr>
          <w:rFonts w:asciiTheme="minorHAnsi" w:hAnsiTheme="minorHAnsi"/>
          <w:b/>
          <w:bCs/>
          <w:sz w:val="22"/>
          <w:szCs w:val="22"/>
        </w:rPr>
      </w:pPr>
    </w:p>
    <w:p w14:paraId="2BA6B93B" w14:textId="711DDE42" w:rsidR="00794C9C" w:rsidRPr="007A3B2B" w:rsidRDefault="002673A5" w:rsidP="00794C9C">
      <w:pPr>
        <w:ind w:left="142" w:hanging="142"/>
        <w:rPr>
          <w:rFonts w:asciiTheme="minorHAnsi" w:hAnsiTheme="minorHAnsi"/>
          <w:b/>
          <w:bCs/>
          <w:sz w:val="28"/>
          <w:szCs w:val="28"/>
        </w:rPr>
      </w:pPr>
      <w:r w:rsidRPr="007A3B2B">
        <w:rPr>
          <w:rFonts w:asciiTheme="minorHAnsi" w:hAnsiTheme="minorHAnsi"/>
          <w:b/>
          <w:bCs/>
          <w:sz w:val="28"/>
          <w:szCs w:val="28"/>
        </w:rPr>
        <w:t>10</w:t>
      </w:r>
      <w:r w:rsidR="00794C9C" w:rsidRPr="007A3B2B">
        <w:rPr>
          <w:rFonts w:asciiTheme="minorHAnsi" w:hAnsiTheme="minorHAnsi"/>
          <w:b/>
          <w:bCs/>
          <w:sz w:val="28"/>
          <w:szCs w:val="28"/>
        </w:rPr>
        <w:t xml:space="preserve">. Podmínky zacházení s majetkem školy ze strany žáků </w:t>
      </w:r>
    </w:p>
    <w:p w14:paraId="361CD03F" w14:textId="77777777" w:rsidR="00794C9C" w:rsidRPr="007A3B2B" w:rsidRDefault="00794C9C" w:rsidP="00794C9C">
      <w:pPr>
        <w:pStyle w:val="Styl2"/>
        <w:rPr>
          <w:b/>
          <w:bCs/>
          <w:sz w:val="28"/>
          <w:szCs w:val="28"/>
        </w:rPr>
      </w:pPr>
    </w:p>
    <w:p w14:paraId="0A6DC320" w14:textId="77777777" w:rsidR="00794C9C" w:rsidRPr="007A3B2B" w:rsidRDefault="00794C9C" w:rsidP="00794C9C">
      <w:pPr>
        <w:pStyle w:val="Styl2"/>
        <w:rPr>
          <w:b/>
          <w:bCs/>
          <w:sz w:val="24"/>
          <w:szCs w:val="24"/>
        </w:rPr>
      </w:pPr>
      <w:r w:rsidRPr="007A3B2B">
        <w:rPr>
          <w:b/>
          <w:bCs/>
          <w:sz w:val="24"/>
          <w:szCs w:val="24"/>
        </w:rPr>
        <w:t>Zákaz poškozování a ničení majetku</w:t>
      </w:r>
    </w:p>
    <w:p w14:paraId="2FE36BFB" w14:textId="77777777" w:rsidR="00794C9C" w:rsidRPr="006D0FB1" w:rsidRDefault="00794C9C" w:rsidP="00794C9C">
      <w:pPr>
        <w:pStyle w:val="Styl1"/>
      </w:pPr>
      <w:r w:rsidRPr="006D0FB1">
        <w:rPr>
          <w:snapToGrid w:val="0"/>
        </w:rPr>
        <w:t xml:space="preserve">- Poškozování školního majetku (graffiti, ničení nábytku, učebnic a učebních pomůcek, osobních věcí jiných osob, zařízení toalet, sportovního zařízení, okrasných keřů apod.) je nepřijatelné. V takových případech bude vyzván zákonný zástupce žáka k jednání o náhradě škody. </w:t>
      </w:r>
    </w:p>
    <w:p w14:paraId="42B24F5B" w14:textId="77777777" w:rsidR="00794C9C" w:rsidRPr="006D0FB1" w:rsidRDefault="00794C9C" w:rsidP="00794C9C">
      <w:pPr>
        <w:pStyle w:val="Styl1"/>
      </w:pPr>
      <w:r w:rsidRPr="006D0FB1">
        <w:t>- Žák je povinen šetřit zařízení a ostatní majetek školy, chránit jej před poškozením a hospodárně zacházet se zapůjčenými učebními pomůckami, žák, popřípadě jeho zákonný zástupce, je podle Občanského zákoníku (§ 2920 a § 2921)</w:t>
      </w:r>
      <w:r w:rsidRPr="006D0FB1">
        <w:rPr>
          <w:b/>
          <w:i/>
        </w:rPr>
        <w:t xml:space="preserve"> </w:t>
      </w:r>
      <w:r w:rsidRPr="006D0FB1">
        <w:t>povinen nahradit škody způsobené zejména svévolným poškozením inventáře a zařízení školy.</w:t>
      </w:r>
    </w:p>
    <w:p w14:paraId="4D9B215C" w14:textId="04DCAC10" w:rsidR="00794C9C" w:rsidRPr="006D0FB1" w:rsidRDefault="00794C9C" w:rsidP="00794C9C">
      <w:pPr>
        <w:pStyle w:val="Styl1"/>
      </w:pPr>
      <w:r w:rsidRPr="006D0FB1">
        <w:t>- Žáci jsou povinni šetřit elektrickou energií, vodou, jinými energiemi a surovinami</w:t>
      </w:r>
      <w:r w:rsidR="00E31E70">
        <w:t>.</w:t>
      </w:r>
    </w:p>
    <w:p w14:paraId="535BB551" w14:textId="77777777" w:rsidR="00794C9C" w:rsidRPr="006D0FB1" w:rsidRDefault="00794C9C" w:rsidP="00794C9C">
      <w:pPr>
        <w:pStyle w:val="Styl1"/>
        <w:rPr>
          <w:rFonts w:cs="Arial"/>
        </w:rPr>
      </w:pPr>
      <w:r w:rsidRPr="006D0FB1">
        <w:rPr>
          <w:rFonts w:cs="Arial"/>
        </w:rPr>
        <w:t>- Žáci jsou povinni šetrně zacházet s učebnicemi, které jim byly svěřeny v souvislosti s výukou. Jsou si vědomi, že v případě neúměrného poničení učebnic zakoupí učebnici novou.</w:t>
      </w:r>
    </w:p>
    <w:p w14:paraId="0047B7AD" w14:textId="77777777" w:rsidR="00794C9C" w:rsidRPr="007A3B2B" w:rsidRDefault="00794C9C" w:rsidP="00794C9C">
      <w:pPr>
        <w:pStyle w:val="Styl2"/>
        <w:rPr>
          <w:b/>
          <w:bCs/>
          <w:sz w:val="24"/>
          <w:szCs w:val="24"/>
        </w:rPr>
      </w:pPr>
      <w:r w:rsidRPr="007A3B2B">
        <w:rPr>
          <w:b/>
          <w:bCs/>
          <w:sz w:val="24"/>
          <w:szCs w:val="24"/>
        </w:rPr>
        <w:t>Náhrada škody</w:t>
      </w:r>
    </w:p>
    <w:p w14:paraId="5A5E13C1" w14:textId="64CDC562" w:rsidR="00794C9C" w:rsidRPr="006D0FB1" w:rsidRDefault="00794C9C" w:rsidP="00794C9C">
      <w:pPr>
        <w:pStyle w:val="Styl1"/>
      </w:pPr>
      <w:r w:rsidRPr="006D0FB1">
        <w:t>- Žák odpovídá za škodu, kterou svým jednáním způsobil</w:t>
      </w:r>
      <w:r w:rsidR="00E31E70">
        <w:t xml:space="preserve">, </w:t>
      </w:r>
      <w:r w:rsidRPr="006D0FB1">
        <w:t>a za škodu, jejímuž vzniku nezabránil, přestože to bylo v jeho silách. Způsobenou a zaviněnou škodu uhradí žák nebo jeho zákonný zástupce škole v plném rozsahu. Při zaviněném poškození školního majetku může žák školy společně se svým zákonným zástupcem zjednat nápravu škody i tím, že na vlastní náklady uvede poškozenou věc do původního stavu. Neuhrazení způsobené škody je důvodem pro vymáhání náhrady škody soudní cestou.</w:t>
      </w:r>
    </w:p>
    <w:p w14:paraId="6628BDE3" w14:textId="77777777" w:rsidR="00794C9C" w:rsidRPr="006D0FB1" w:rsidRDefault="00794C9C" w:rsidP="00794C9C">
      <w:pPr>
        <w:ind w:left="142" w:hanging="142"/>
        <w:rPr>
          <w:rFonts w:asciiTheme="minorHAnsi" w:hAnsiTheme="minorHAnsi"/>
          <w:sz w:val="22"/>
          <w:szCs w:val="22"/>
        </w:rPr>
      </w:pPr>
      <w:r w:rsidRPr="006D0FB1">
        <w:rPr>
          <w:rFonts w:asciiTheme="minorHAnsi" w:hAnsiTheme="minorHAnsi"/>
          <w:sz w:val="22"/>
          <w:szCs w:val="22"/>
        </w:rPr>
        <w:t>- Třídní učitelé poučí žáky a zákonné zástupce žáků o odpovědnosti žáků za škodu (§ 2920 a § 2921 zákona č. 89/2012 Sb., občanský zákoník) a odpovědnosti školy za škodu žákům (§ 391 zákona č. 262/2006 Sb., zákoník práce).</w:t>
      </w:r>
    </w:p>
    <w:p w14:paraId="44098F79" w14:textId="77777777" w:rsidR="00794C9C" w:rsidRPr="006D0FB1" w:rsidRDefault="00794C9C" w:rsidP="00794C9C">
      <w:pPr>
        <w:ind w:left="142" w:hanging="142"/>
        <w:rPr>
          <w:rFonts w:asciiTheme="minorHAnsi" w:hAnsiTheme="minorHAnsi"/>
          <w:b/>
          <w:sz w:val="22"/>
          <w:szCs w:val="22"/>
        </w:rPr>
      </w:pPr>
    </w:p>
    <w:p w14:paraId="3DD1DEE9" w14:textId="489A9B1A" w:rsidR="00794C9C" w:rsidRPr="007A3B2B" w:rsidRDefault="002673A5" w:rsidP="00794C9C">
      <w:pPr>
        <w:ind w:left="142" w:hanging="142"/>
        <w:rPr>
          <w:rFonts w:asciiTheme="minorHAnsi" w:hAnsiTheme="minorHAnsi"/>
          <w:b/>
          <w:sz w:val="28"/>
          <w:szCs w:val="28"/>
        </w:rPr>
      </w:pPr>
      <w:r w:rsidRPr="007A3B2B">
        <w:rPr>
          <w:rFonts w:asciiTheme="minorHAnsi" w:hAnsiTheme="minorHAnsi"/>
          <w:b/>
          <w:sz w:val="28"/>
          <w:szCs w:val="28"/>
        </w:rPr>
        <w:t>11</w:t>
      </w:r>
      <w:r w:rsidR="00794C9C" w:rsidRPr="007A3B2B">
        <w:rPr>
          <w:rFonts w:asciiTheme="minorHAnsi" w:hAnsiTheme="minorHAnsi"/>
          <w:b/>
          <w:sz w:val="28"/>
          <w:szCs w:val="28"/>
        </w:rPr>
        <w:t xml:space="preserve">. Podmínky pro omlouvání a uvolňování žáků z vyučování </w:t>
      </w:r>
    </w:p>
    <w:p w14:paraId="37617533" w14:textId="77777777" w:rsidR="00794C9C" w:rsidRPr="007A3B2B" w:rsidRDefault="00794C9C" w:rsidP="00794C9C">
      <w:pPr>
        <w:pStyle w:val="Styl1"/>
        <w:rPr>
          <w:b/>
          <w:bCs/>
          <w:sz w:val="24"/>
          <w:szCs w:val="24"/>
        </w:rPr>
      </w:pPr>
    </w:p>
    <w:p w14:paraId="30D9F63A" w14:textId="77777777" w:rsidR="00794C9C" w:rsidRPr="007A3B2B" w:rsidRDefault="00794C9C" w:rsidP="00794C9C">
      <w:pPr>
        <w:pStyle w:val="Styl1"/>
        <w:rPr>
          <w:b/>
          <w:bCs/>
          <w:sz w:val="24"/>
          <w:szCs w:val="24"/>
          <w:u w:val="single"/>
        </w:rPr>
      </w:pPr>
      <w:r w:rsidRPr="007A3B2B">
        <w:rPr>
          <w:b/>
          <w:bCs/>
          <w:sz w:val="24"/>
          <w:szCs w:val="24"/>
          <w:u w:val="single"/>
        </w:rPr>
        <w:t>Omlouvání nepřítomnosti žáka</w:t>
      </w:r>
    </w:p>
    <w:p w14:paraId="34C7DA99" w14:textId="6F1B2059" w:rsidR="00794C9C" w:rsidRDefault="00794C9C" w:rsidP="00794C9C">
      <w:pPr>
        <w:pStyle w:val="Styl1"/>
      </w:pPr>
      <w:r w:rsidRPr="006D0FB1">
        <w:t xml:space="preserve">- Nepřítomného žáka omlouvá zákonný zástupce žáka. </w:t>
      </w:r>
    </w:p>
    <w:p w14:paraId="184D6B6C" w14:textId="540AC5F9" w:rsidR="00C341C6" w:rsidRPr="006D0FB1" w:rsidRDefault="00C341C6" w:rsidP="00C341C6">
      <w:pPr>
        <w:pStyle w:val="Styl1"/>
      </w:pPr>
      <w:r w:rsidRPr="006D0FB1">
        <w:t xml:space="preserve">- Nemůže-li se žák zúčastnit vyučování z nepředvídaných důvodů, je zástupce žáka povinen nejpozději do dvou dnů oznámit třídnímu učiteli důvod nepřítomnosti. </w:t>
      </w:r>
    </w:p>
    <w:p w14:paraId="7219FD04" w14:textId="56939CE8" w:rsidR="00794C9C" w:rsidRPr="006D0FB1" w:rsidRDefault="00794C9C" w:rsidP="00BC6766">
      <w:pPr>
        <w:pStyle w:val="Styl1"/>
      </w:pPr>
      <w:r w:rsidRPr="006D0FB1">
        <w:t xml:space="preserve">- Zákonný zástupce žáka je povinen </w:t>
      </w:r>
      <w:r w:rsidR="00BC6766">
        <w:t>uvést konkrétní</w:t>
      </w:r>
      <w:r w:rsidRPr="006D0FB1">
        <w:t xml:space="preserve"> důvody nepřítomnosti žáka ve vyučování</w:t>
      </w:r>
      <w:r w:rsidR="00C341C6">
        <w:t xml:space="preserve">. </w:t>
      </w:r>
      <w:r w:rsidR="00BC6766">
        <w:t>Není povoleno uvádět jako důvod absence žáka – rodinné důvody.</w:t>
      </w:r>
    </w:p>
    <w:p w14:paraId="6A0C6FB2" w14:textId="494C1FAB" w:rsidR="00794C9C" w:rsidRPr="006D0FB1" w:rsidRDefault="00794C9C" w:rsidP="00794C9C">
      <w:pPr>
        <w:pStyle w:val="Styl1"/>
      </w:pPr>
      <w:r w:rsidRPr="006D0FB1">
        <w:t>- Nemůže-li se žák zúčastnit vyučování z důvodů předem známých žákovi nebo jeho zákonnému zástupci, požádá zástupce žáka třídního učitele nebo ředite</w:t>
      </w:r>
      <w:r w:rsidR="00E31E70">
        <w:t xml:space="preserve">le </w:t>
      </w:r>
      <w:r w:rsidRPr="006D0FB1">
        <w:t>školy o uvolnění z vyučování.</w:t>
      </w:r>
    </w:p>
    <w:p w14:paraId="7A25F992" w14:textId="77777777" w:rsidR="00794C9C" w:rsidRPr="006D0FB1" w:rsidRDefault="00794C9C" w:rsidP="00794C9C">
      <w:pPr>
        <w:pStyle w:val="Styl1"/>
      </w:pPr>
      <w:r w:rsidRPr="006D0FB1">
        <w:t>- Oznámení nepřítomnosti je možné provést:</w:t>
      </w:r>
    </w:p>
    <w:p w14:paraId="1DE44430" w14:textId="77404227" w:rsidR="00794C9C" w:rsidRPr="006D0FB1" w:rsidRDefault="00794C9C" w:rsidP="00794C9C">
      <w:pPr>
        <w:pStyle w:val="Styl1"/>
        <w:ind w:left="284"/>
      </w:pPr>
      <w:r w:rsidRPr="006D0FB1">
        <w:t>a) telefonicky do školy</w:t>
      </w:r>
      <w:r w:rsidR="001D2D4A">
        <w:t>, případně na mobil třídnímu učiteli</w:t>
      </w:r>
    </w:p>
    <w:p w14:paraId="59189983" w14:textId="22C1D251" w:rsidR="00794C9C" w:rsidRPr="006D0FB1" w:rsidRDefault="00794C9C" w:rsidP="00794C9C">
      <w:pPr>
        <w:pStyle w:val="Styl1"/>
        <w:ind w:left="284"/>
      </w:pPr>
      <w:r w:rsidRPr="006D0FB1">
        <w:t>b) písemně třídnímu učiteli,</w:t>
      </w:r>
      <w:r w:rsidR="001D2D4A">
        <w:t xml:space="preserve"> formou SMS nebo zprávou v aplikaci Bakaláři</w:t>
      </w:r>
    </w:p>
    <w:p w14:paraId="1FC619A6" w14:textId="77777777" w:rsidR="00794C9C" w:rsidRDefault="00794C9C" w:rsidP="00794C9C">
      <w:pPr>
        <w:pStyle w:val="Styl1"/>
        <w:ind w:left="284"/>
      </w:pPr>
      <w:r w:rsidRPr="006D0FB1">
        <w:t>c) osobně třídnímu učiteli.</w:t>
      </w:r>
    </w:p>
    <w:p w14:paraId="191C59AB" w14:textId="77777777" w:rsidR="00C341C6" w:rsidRPr="006D0FB1" w:rsidRDefault="00C341C6" w:rsidP="00C341C6">
      <w:pPr>
        <w:pStyle w:val="Styl1"/>
      </w:pPr>
      <w:r>
        <w:t xml:space="preserve">Uvolňování </w:t>
      </w:r>
      <w:r w:rsidRPr="006D0FB1">
        <w:t>žáka</w:t>
      </w:r>
      <w:r>
        <w:t xml:space="preserve"> z vyučování</w:t>
      </w:r>
      <w:r w:rsidRPr="006D0FB1">
        <w:t>:</w:t>
      </w:r>
    </w:p>
    <w:p w14:paraId="6FA8AFF0" w14:textId="77777777" w:rsidR="00C341C6" w:rsidRPr="006D0FB1" w:rsidRDefault="00C341C6" w:rsidP="00C341C6">
      <w:pPr>
        <w:pStyle w:val="Styl1"/>
        <w:ind w:left="284"/>
      </w:pPr>
      <w:r w:rsidRPr="006D0FB1">
        <w:t>- jedna vyučovací hodina</w:t>
      </w:r>
      <w:r>
        <w:t>-</w:t>
      </w:r>
      <w:r w:rsidRPr="006D0FB1">
        <w:t>učitel příslušného předmětu,</w:t>
      </w:r>
    </w:p>
    <w:p w14:paraId="35727A95" w14:textId="77777777" w:rsidR="00C341C6" w:rsidRPr="006D0FB1" w:rsidRDefault="00C341C6" w:rsidP="00C341C6">
      <w:pPr>
        <w:pStyle w:val="Styl1"/>
        <w:ind w:left="284"/>
      </w:pPr>
      <w:r w:rsidRPr="006D0FB1">
        <w:lastRenderedPageBreak/>
        <w:t>- jeden den-třídní učitel,</w:t>
      </w:r>
    </w:p>
    <w:p w14:paraId="03D56B4B" w14:textId="77777777" w:rsidR="00C341C6" w:rsidRDefault="00C341C6" w:rsidP="00C341C6">
      <w:pPr>
        <w:pStyle w:val="Styl1"/>
        <w:ind w:left="284"/>
      </w:pPr>
      <w:r w:rsidRPr="006D0FB1">
        <w:t>- více než jeden den-ředitel školy</w:t>
      </w:r>
    </w:p>
    <w:p w14:paraId="368B4D2C" w14:textId="5CA645AD" w:rsidR="00C341C6" w:rsidRPr="006D0FB1" w:rsidRDefault="00C341C6" w:rsidP="00C341C6">
      <w:pPr>
        <w:pStyle w:val="Styl1"/>
        <w:ind w:left="284"/>
      </w:pPr>
      <w:r>
        <w:t>Při uvolnění žáka na více než jeden den podává zákonný zástupce žádost „O uvolnění žáka z vyučování“, která je ke stažení na webových stránkách školy, ředitel</w:t>
      </w:r>
      <w:r w:rsidR="00E31E70">
        <w:t>i</w:t>
      </w:r>
      <w:r>
        <w:t xml:space="preserve"> školy.</w:t>
      </w:r>
    </w:p>
    <w:p w14:paraId="0DD2ADBB" w14:textId="2E17AB09" w:rsidR="00794C9C" w:rsidRDefault="00794C9C" w:rsidP="00794C9C">
      <w:pPr>
        <w:pStyle w:val="Styl1"/>
      </w:pPr>
      <w:r w:rsidRPr="006D0FB1">
        <w:t>- Každá omluva musí být zapsána v</w:t>
      </w:r>
      <w:r w:rsidR="001D2D4A">
        <w:t xml:space="preserve"> elektronické </w:t>
      </w:r>
      <w:r w:rsidRPr="006D0FB1">
        <w:t>žákovské kní</w:t>
      </w:r>
      <w:r w:rsidR="001D2D4A">
        <w:t>žce</w:t>
      </w:r>
      <w:r w:rsidRPr="006D0FB1">
        <w:t xml:space="preserve"> žáka</w:t>
      </w:r>
      <w:r w:rsidR="002E3E00">
        <w:t xml:space="preserve"> v sekci absence žáka.</w:t>
      </w:r>
    </w:p>
    <w:p w14:paraId="665F89CA" w14:textId="4602DB90" w:rsidR="00794C9C" w:rsidRPr="006D0FB1" w:rsidRDefault="00794C9C" w:rsidP="002E3E00">
      <w:pPr>
        <w:pStyle w:val="Styl1"/>
        <w:ind w:left="0" w:firstLine="0"/>
      </w:pPr>
      <w:r w:rsidRPr="006D0FB1">
        <w:t>Při zvýšené</w:t>
      </w:r>
      <w:r w:rsidR="001D2D4A">
        <w:t xml:space="preserve"> a opakované</w:t>
      </w:r>
      <w:r w:rsidRPr="006D0FB1">
        <w:t xml:space="preserve"> omluvené nepřítomnosti ověřuje její věrohodnost</w:t>
      </w:r>
      <w:r w:rsidR="001D2D4A">
        <w:t xml:space="preserve"> a má právo požadovat lékařské potvrzení.</w:t>
      </w:r>
    </w:p>
    <w:p w14:paraId="7A3606B0" w14:textId="633D1A4A" w:rsidR="00794C9C" w:rsidRPr="006D0FB1" w:rsidRDefault="00794C9C" w:rsidP="00794C9C">
      <w:pPr>
        <w:pStyle w:val="Styl1"/>
        <w:rPr>
          <w:rFonts w:cs="Arial"/>
        </w:rPr>
      </w:pPr>
      <w:r w:rsidRPr="006D0FB1">
        <w:rPr>
          <w:rFonts w:cs="Arial"/>
        </w:rPr>
        <w:t>- Odchod žáka z vyučování před jeho ukončením je možný pouze na základě písemné omluvy zákonných zástupců</w:t>
      </w:r>
      <w:r w:rsidR="00BC6766">
        <w:rPr>
          <w:rFonts w:cs="Arial"/>
        </w:rPr>
        <w:t xml:space="preserve"> v Bakalářích</w:t>
      </w:r>
      <w:r w:rsidRPr="006D0FB1">
        <w:rPr>
          <w:rFonts w:cs="Arial"/>
        </w:rPr>
        <w:t>, kterou žák předloží vyučujícímu hodiny (při uvolnění na jednu hodinu), nebo třídnímu učiteli – při uvolnění na více hodin.</w:t>
      </w:r>
    </w:p>
    <w:p w14:paraId="4AF0F324" w14:textId="77777777" w:rsidR="00794C9C" w:rsidRPr="002E3E00" w:rsidRDefault="00794C9C" w:rsidP="00794C9C">
      <w:pPr>
        <w:pStyle w:val="Bezmezer"/>
        <w:rPr>
          <w:b/>
          <w:bCs/>
          <w:sz w:val="24"/>
          <w:szCs w:val="24"/>
          <w:u w:val="single"/>
        </w:rPr>
      </w:pPr>
      <w:r w:rsidRPr="002E3E00">
        <w:rPr>
          <w:b/>
          <w:bCs/>
          <w:sz w:val="24"/>
          <w:szCs w:val="24"/>
          <w:u w:val="single"/>
        </w:rPr>
        <w:t>Řešení neomluvené absence</w:t>
      </w:r>
    </w:p>
    <w:p w14:paraId="18AC979A" w14:textId="77777777" w:rsidR="00794C9C" w:rsidRPr="006D0FB1" w:rsidRDefault="00794C9C" w:rsidP="00794C9C">
      <w:pPr>
        <w:pStyle w:val="Styl1"/>
      </w:pPr>
      <w:r w:rsidRPr="006D0FB1">
        <w:t>- Do součtu 10 vyučovacích hodin řeší se se žákem a jeho zákonným zástupcem pohovorem, na který je zákonný zástupce pozván doporučujícím dopisem.</w:t>
      </w:r>
    </w:p>
    <w:p w14:paraId="3040BB86" w14:textId="77777777" w:rsidR="00794C9C" w:rsidRPr="006D0FB1" w:rsidRDefault="00794C9C" w:rsidP="00794C9C">
      <w:pPr>
        <w:pStyle w:val="Styl1"/>
      </w:pPr>
      <w:r w:rsidRPr="006D0FB1">
        <w:t>- Při počtu nad 10 vyučovacích hodin ředitel školy svolá výchovnou komisi, složení komise odpovídá závažnosti a charakteru nepřítomnosti žáka (ředitel školy, zákonný zástupce žáka, třídní učitel, zástupce ředitele školy, výchovný poradce, zástupce orgánu sociálně-právní ochrany dětí).</w:t>
      </w:r>
    </w:p>
    <w:p w14:paraId="3E66CF95" w14:textId="77777777" w:rsidR="00794C9C" w:rsidRPr="006D0FB1" w:rsidRDefault="00794C9C" w:rsidP="00794C9C">
      <w:pPr>
        <w:pStyle w:val="Styl1"/>
      </w:pPr>
      <w:r w:rsidRPr="006D0FB1">
        <w:t>- Při počtu nad 25 vyučovacích hodin ředitel školy zašle bezodkladně oznámení o pokračujícím záškoláctví orgánu sociálně-právní ochrany dětí.</w:t>
      </w:r>
    </w:p>
    <w:p w14:paraId="0936610C" w14:textId="77777777" w:rsidR="00794C9C" w:rsidRPr="006D0FB1" w:rsidRDefault="00794C9C" w:rsidP="00794C9C">
      <w:pPr>
        <w:ind w:left="142" w:hanging="142"/>
        <w:rPr>
          <w:rFonts w:asciiTheme="minorHAnsi" w:hAnsiTheme="minorHAnsi"/>
          <w:b/>
          <w:bCs/>
          <w:sz w:val="22"/>
          <w:szCs w:val="22"/>
        </w:rPr>
      </w:pPr>
    </w:p>
    <w:p w14:paraId="0635BBA4" w14:textId="536FC76A" w:rsidR="00794C9C" w:rsidRPr="006D0FB1" w:rsidRDefault="002673A5" w:rsidP="00794C9C">
      <w:pPr>
        <w:ind w:left="142" w:hanging="142"/>
        <w:rPr>
          <w:rFonts w:asciiTheme="minorHAnsi" w:hAnsiTheme="minorHAnsi"/>
          <w:b/>
          <w:bCs/>
          <w:sz w:val="22"/>
          <w:szCs w:val="22"/>
        </w:rPr>
      </w:pPr>
      <w:r>
        <w:rPr>
          <w:rFonts w:asciiTheme="minorHAnsi" w:hAnsiTheme="minorHAnsi"/>
          <w:b/>
          <w:bCs/>
          <w:sz w:val="22"/>
          <w:szCs w:val="22"/>
        </w:rPr>
        <w:t>12</w:t>
      </w:r>
      <w:r w:rsidR="00794C9C" w:rsidRPr="006D0FB1">
        <w:rPr>
          <w:rFonts w:asciiTheme="minorHAnsi" w:hAnsiTheme="minorHAnsi"/>
          <w:b/>
          <w:bCs/>
          <w:sz w:val="22"/>
          <w:szCs w:val="22"/>
        </w:rPr>
        <w:t>.</w:t>
      </w:r>
      <w:r w:rsidR="00794C9C" w:rsidRPr="006D0FB1">
        <w:rPr>
          <w:rFonts w:asciiTheme="minorHAnsi" w:hAnsiTheme="minorHAnsi"/>
          <w:b/>
          <w:sz w:val="22"/>
          <w:szCs w:val="22"/>
        </w:rPr>
        <w:t xml:space="preserve"> Poučení o povinnosti dodržovat školní řád</w:t>
      </w:r>
    </w:p>
    <w:p w14:paraId="566C317B" w14:textId="77777777" w:rsidR="00794C9C" w:rsidRPr="006D0FB1" w:rsidRDefault="00794C9C" w:rsidP="00794C9C">
      <w:pPr>
        <w:pStyle w:val="Styl2"/>
      </w:pPr>
      <w:r w:rsidRPr="006D0FB1">
        <w:t xml:space="preserve"> </w:t>
      </w:r>
    </w:p>
    <w:p w14:paraId="0FB330A6" w14:textId="77777777" w:rsidR="00794C9C" w:rsidRPr="006D0FB1" w:rsidRDefault="00794C9C" w:rsidP="00794C9C">
      <w:pPr>
        <w:pStyle w:val="Styl1"/>
      </w:pPr>
      <w:r w:rsidRPr="006D0FB1">
        <w:t>- Školní řád platí do odvolání.</w:t>
      </w:r>
    </w:p>
    <w:p w14:paraId="685E1889" w14:textId="40586A45" w:rsidR="00794C9C" w:rsidRPr="006D0FB1" w:rsidRDefault="00794C9C" w:rsidP="00794C9C">
      <w:pPr>
        <w:pStyle w:val="Styl1"/>
      </w:pPr>
      <w:r w:rsidRPr="006D0FB1">
        <w:t>- Školní řád byl projednán Pedagogickou radou dne</w:t>
      </w:r>
      <w:r w:rsidR="00E711DE">
        <w:t xml:space="preserve"> </w:t>
      </w:r>
      <w:r w:rsidR="00E31E70">
        <w:t>17</w:t>
      </w:r>
      <w:r w:rsidR="00FD62A6">
        <w:t>.8.202</w:t>
      </w:r>
      <w:r w:rsidR="00E31E70">
        <w:t>6</w:t>
      </w:r>
      <w:r w:rsidRPr="006D0FB1">
        <w:t xml:space="preserve"> a schválen Školskou radou</w:t>
      </w:r>
      <w:r w:rsidR="00FD62A6">
        <w:t>.</w:t>
      </w:r>
    </w:p>
    <w:p w14:paraId="7CE01D80" w14:textId="77777777" w:rsidR="00794C9C" w:rsidRPr="006D0FB1" w:rsidRDefault="00794C9C" w:rsidP="00794C9C">
      <w:pPr>
        <w:pStyle w:val="Styl1"/>
      </w:pPr>
      <w:r w:rsidRPr="006D0FB1">
        <w:t xml:space="preserve">- Školní řád je zveřejněn na přístupném místě ve škole, prokazatelným způsobem jsou s ním seznámeni žáci i zaměstnanci školy a o jeho vydání a obsahu jsou informováni zákonní zástupci nezletilých žáků. </w:t>
      </w:r>
    </w:p>
    <w:p w14:paraId="3CD8C09F" w14:textId="421C25FA" w:rsidR="00794C9C" w:rsidRPr="006D0FB1" w:rsidRDefault="00794C9C" w:rsidP="00794C9C">
      <w:pPr>
        <w:pStyle w:val="Styl1"/>
      </w:pPr>
      <w:r w:rsidRPr="006D0FB1">
        <w:t xml:space="preserve">- Školní řád nabývá účinnosti </w:t>
      </w:r>
      <w:r w:rsidR="00E711DE">
        <w:t>1.9.202</w:t>
      </w:r>
      <w:r w:rsidR="00E31E70">
        <w:t>6</w:t>
      </w:r>
    </w:p>
    <w:p w14:paraId="626256D2" w14:textId="22AE8343" w:rsidR="00794C9C" w:rsidRDefault="00794C9C" w:rsidP="00794C9C">
      <w:pPr>
        <w:rPr>
          <w:rFonts w:asciiTheme="minorHAnsi" w:hAnsiTheme="minorHAnsi"/>
          <w:sz w:val="22"/>
          <w:szCs w:val="22"/>
        </w:rPr>
      </w:pPr>
      <w:r w:rsidRPr="006D0FB1">
        <w:rPr>
          <w:rFonts w:asciiTheme="minorHAnsi" w:hAnsiTheme="minorHAnsi"/>
          <w:sz w:val="22"/>
          <w:szCs w:val="22"/>
        </w:rPr>
        <w:t xml:space="preserve">- Změny školního řádu lze navrhovat průběžně s ohledem na naléhavost situace. Všechny změny ve školním řádu podléhají projednání v pedagogické radě, schválení ředitele školy a následně schválení školskou radou. </w:t>
      </w:r>
    </w:p>
    <w:p w14:paraId="1BEE678D" w14:textId="24074745" w:rsidR="00B722C9" w:rsidRDefault="00B722C9" w:rsidP="00794C9C">
      <w:pPr>
        <w:rPr>
          <w:rFonts w:asciiTheme="minorHAnsi" w:hAnsiTheme="minorHAnsi"/>
          <w:sz w:val="22"/>
          <w:szCs w:val="22"/>
        </w:rPr>
      </w:pPr>
    </w:p>
    <w:p w14:paraId="4645DAA3" w14:textId="00E17E61" w:rsidR="00B722C9" w:rsidRDefault="00B722C9" w:rsidP="00794C9C">
      <w:pPr>
        <w:rPr>
          <w:rFonts w:asciiTheme="minorHAnsi" w:hAnsiTheme="minorHAnsi"/>
          <w:sz w:val="22"/>
          <w:szCs w:val="22"/>
        </w:rPr>
      </w:pPr>
    </w:p>
    <w:p w14:paraId="65B9F693" w14:textId="2A354D1B" w:rsidR="00B722C9" w:rsidRDefault="00B722C9" w:rsidP="00794C9C">
      <w:pPr>
        <w:rPr>
          <w:rFonts w:asciiTheme="minorHAnsi" w:hAnsiTheme="minorHAnsi"/>
          <w:sz w:val="22"/>
          <w:szCs w:val="22"/>
        </w:rPr>
      </w:pPr>
    </w:p>
    <w:p w14:paraId="3C3EDE85" w14:textId="77777777" w:rsidR="00E31E70" w:rsidRDefault="00E31E70" w:rsidP="00794C9C">
      <w:pPr>
        <w:rPr>
          <w:rFonts w:asciiTheme="minorHAnsi" w:hAnsiTheme="minorHAnsi"/>
          <w:sz w:val="22"/>
          <w:szCs w:val="22"/>
        </w:rPr>
      </w:pPr>
    </w:p>
    <w:p w14:paraId="2AC01F4B" w14:textId="77777777" w:rsidR="00E31E70" w:rsidRDefault="00E31E70" w:rsidP="00794C9C">
      <w:pPr>
        <w:rPr>
          <w:rFonts w:asciiTheme="minorHAnsi" w:hAnsiTheme="minorHAnsi"/>
          <w:sz w:val="22"/>
          <w:szCs w:val="22"/>
        </w:rPr>
      </w:pPr>
    </w:p>
    <w:p w14:paraId="0DF8DB0C" w14:textId="77777777" w:rsidR="00E31E70" w:rsidRDefault="00E31E70" w:rsidP="00794C9C">
      <w:pPr>
        <w:rPr>
          <w:rFonts w:asciiTheme="minorHAnsi" w:hAnsiTheme="minorHAnsi"/>
          <w:sz w:val="22"/>
          <w:szCs w:val="22"/>
        </w:rPr>
      </w:pPr>
    </w:p>
    <w:p w14:paraId="2FE79C30" w14:textId="77777777" w:rsidR="00E31E70" w:rsidRDefault="00E31E70" w:rsidP="00794C9C">
      <w:pPr>
        <w:rPr>
          <w:rFonts w:asciiTheme="minorHAnsi" w:hAnsiTheme="minorHAnsi"/>
          <w:sz w:val="22"/>
          <w:szCs w:val="22"/>
        </w:rPr>
      </w:pPr>
    </w:p>
    <w:p w14:paraId="75EF4C85" w14:textId="77777777" w:rsidR="00B722C9" w:rsidRPr="006D0FB1" w:rsidRDefault="00B722C9" w:rsidP="00794C9C">
      <w:pPr>
        <w:rPr>
          <w:rFonts w:asciiTheme="minorHAnsi" w:hAnsiTheme="minorHAnsi"/>
          <w:sz w:val="22"/>
          <w:szCs w:val="22"/>
        </w:rPr>
      </w:pPr>
    </w:p>
    <w:p w14:paraId="71A9A5EE" w14:textId="77777777" w:rsidR="00794C9C" w:rsidRPr="006D0FB1" w:rsidRDefault="00794C9C" w:rsidP="00794C9C"/>
    <w:p w14:paraId="144F8E07" w14:textId="2C04627B" w:rsidR="00794C9C" w:rsidRDefault="00794C9C" w:rsidP="00794C9C">
      <w:r w:rsidRPr="006D0FB1">
        <w:t>Příloha</w:t>
      </w:r>
      <w:r w:rsidR="00E711DE">
        <w:t xml:space="preserve"> školního řádu:</w:t>
      </w:r>
    </w:p>
    <w:p w14:paraId="41047D21" w14:textId="64413D98" w:rsidR="00E711DE" w:rsidRDefault="00E711DE" w:rsidP="00794C9C"/>
    <w:p w14:paraId="2561F089" w14:textId="77777777" w:rsidR="00E711DE" w:rsidRPr="006D0FB1" w:rsidRDefault="00E711DE" w:rsidP="00E711DE">
      <w:r w:rsidRPr="006D0FB1">
        <w:rPr>
          <w:rFonts w:asciiTheme="minorHAnsi" w:hAnsiTheme="minorHAnsi"/>
          <w:b/>
          <w:sz w:val="22"/>
          <w:szCs w:val="22"/>
        </w:rPr>
        <w:t>Pravidla pro hodnocení výsledků vzdělávání žáků a podmínky ukládání výchovn</w:t>
      </w:r>
      <w:r>
        <w:rPr>
          <w:rFonts w:asciiTheme="minorHAnsi" w:hAnsiTheme="minorHAnsi"/>
          <w:b/>
          <w:sz w:val="22"/>
          <w:szCs w:val="22"/>
        </w:rPr>
        <w:t>ých opatření</w:t>
      </w:r>
    </w:p>
    <w:p w14:paraId="39558B77" w14:textId="77777777" w:rsidR="00E711DE" w:rsidRPr="006D0FB1" w:rsidRDefault="00E711DE" w:rsidP="00E711DE"/>
    <w:p w14:paraId="35E4CB8F" w14:textId="21D429F3" w:rsidR="00E711DE" w:rsidRDefault="00E711DE" w:rsidP="00794C9C"/>
    <w:p w14:paraId="635A2152" w14:textId="13BD4306" w:rsidR="00E711DE" w:rsidRDefault="00E711DE" w:rsidP="00794C9C"/>
    <w:p w14:paraId="5EC0F6CC" w14:textId="2BC8E41A" w:rsidR="00E711DE" w:rsidRDefault="00E711DE" w:rsidP="00794C9C"/>
    <w:p w14:paraId="54E373D0" w14:textId="34DEDF82" w:rsidR="00E711DE" w:rsidRDefault="00E711DE" w:rsidP="00794C9C"/>
    <w:p w14:paraId="65315C1C" w14:textId="31A78EDD" w:rsidR="00E711DE" w:rsidRDefault="00E711DE" w:rsidP="00794C9C"/>
    <w:p w14:paraId="32CB960C" w14:textId="46809915" w:rsidR="00E711DE" w:rsidRDefault="00B722C9" w:rsidP="00794C9C">
      <w:r>
        <w:t xml:space="preserve">Ve Vidochově </w:t>
      </w:r>
      <w:r w:rsidR="00E31E70">
        <w:t>17</w:t>
      </w:r>
      <w:r>
        <w:t>.8.20</w:t>
      </w:r>
      <w:r w:rsidR="00FD62A6">
        <w:t>2</w:t>
      </w:r>
      <w:r w:rsidR="00BC6766">
        <w:t>6</w:t>
      </w:r>
      <w:r>
        <w:t xml:space="preserve">                                         ………………………………</w:t>
      </w:r>
      <w:proofErr w:type="gramStart"/>
      <w:r>
        <w:t>…….</w:t>
      </w:r>
      <w:proofErr w:type="gramEnd"/>
      <w:r>
        <w:t>.</w:t>
      </w:r>
    </w:p>
    <w:p w14:paraId="214F01E1" w14:textId="7890ECFF" w:rsidR="00B722C9" w:rsidRDefault="00B722C9" w:rsidP="00794C9C">
      <w:r>
        <w:t xml:space="preserve">                                                                                     Mgr. K. Šabatová, ředitelka š</w:t>
      </w:r>
      <w:r w:rsidR="00E31E70">
        <w:t>koly</w:t>
      </w:r>
    </w:p>
    <w:p w14:paraId="4B08720B" w14:textId="77777777" w:rsidR="00794C9C" w:rsidRPr="006D0FB1" w:rsidRDefault="00794C9C" w:rsidP="00794C9C"/>
    <w:p w14:paraId="7F4D3626" w14:textId="77777777" w:rsidR="00E711DE" w:rsidRDefault="00E711DE" w:rsidP="00794C9C">
      <w:pPr>
        <w:rPr>
          <w:rFonts w:asciiTheme="minorHAnsi" w:hAnsiTheme="minorHAnsi"/>
          <w:b/>
          <w:sz w:val="22"/>
          <w:szCs w:val="22"/>
        </w:rPr>
      </w:pPr>
    </w:p>
    <w:p w14:paraId="73E403F0" w14:textId="4BF74027" w:rsidR="00E711DE" w:rsidRDefault="00E711DE" w:rsidP="00794C9C">
      <w:pPr>
        <w:rPr>
          <w:rFonts w:asciiTheme="minorHAnsi" w:hAnsiTheme="minorHAnsi"/>
          <w:b/>
          <w:sz w:val="22"/>
          <w:szCs w:val="22"/>
        </w:rPr>
      </w:pPr>
      <w:r>
        <w:rPr>
          <w:rFonts w:asciiTheme="minorHAnsi" w:hAnsiTheme="minorHAnsi"/>
          <w:b/>
          <w:sz w:val="22"/>
          <w:szCs w:val="22"/>
        </w:rPr>
        <w:t>Příloha školního řádu:</w:t>
      </w:r>
    </w:p>
    <w:p w14:paraId="1E0BDF1F" w14:textId="50234391" w:rsidR="00794C9C" w:rsidRPr="006D0FB1" w:rsidRDefault="00794C9C" w:rsidP="00794C9C">
      <w:r w:rsidRPr="006D0FB1">
        <w:rPr>
          <w:rFonts w:asciiTheme="minorHAnsi" w:hAnsiTheme="minorHAnsi"/>
          <w:b/>
          <w:sz w:val="22"/>
          <w:szCs w:val="22"/>
        </w:rPr>
        <w:t>Pravidla pro hodnocení výsledků vzdělávání žáků a podmínky ukládání výchovn</w:t>
      </w:r>
      <w:r w:rsidR="00E711DE">
        <w:rPr>
          <w:rFonts w:asciiTheme="minorHAnsi" w:hAnsiTheme="minorHAnsi"/>
          <w:b/>
          <w:sz w:val="22"/>
          <w:szCs w:val="22"/>
        </w:rPr>
        <w:t>ých opatření</w:t>
      </w:r>
    </w:p>
    <w:p w14:paraId="487B7AE8" w14:textId="77777777" w:rsidR="00794C9C" w:rsidRPr="006D0FB1" w:rsidRDefault="00794C9C" w:rsidP="00794C9C"/>
    <w:p w14:paraId="4426FD88" w14:textId="77777777" w:rsidR="00794C9C" w:rsidRPr="006D0FB1" w:rsidRDefault="00794C9C" w:rsidP="00794C9C">
      <w:r w:rsidRPr="006D0FB1">
        <w:t>Obsah:</w:t>
      </w:r>
    </w:p>
    <w:p w14:paraId="26D92FC9" w14:textId="2FA88BD7" w:rsidR="00794C9C" w:rsidRPr="006D0FB1" w:rsidRDefault="00794C9C" w:rsidP="00794C9C">
      <w:pPr>
        <w:ind w:left="142" w:hanging="142"/>
        <w:rPr>
          <w:rFonts w:asciiTheme="minorHAnsi" w:hAnsiTheme="minorHAnsi"/>
          <w:b/>
          <w:sz w:val="22"/>
          <w:szCs w:val="22"/>
        </w:rPr>
      </w:pPr>
      <w:r w:rsidRPr="006D0FB1">
        <w:rPr>
          <w:rFonts w:asciiTheme="minorHAnsi" w:hAnsiTheme="minorHAnsi"/>
          <w:b/>
          <w:sz w:val="22"/>
          <w:szCs w:val="22"/>
        </w:rPr>
        <w:t xml:space="preserve">I. Pravidla pro hodnocení výsledků vzdělávání žáků </w:t>
      </w:r>
    </w:p>
    <w:p w14:paraId="750B02A4" w14:textId="77777777" w:rsidR="00794C9C" w:rsidRPr="006D0FB1" w:rsidRDefault="00794C9C" w:rsidP="00794C9C">
      <w:pPr>
        <w:pStyle w:val="Styl2"/>
        <w:rPr>
          <w:u w:val="none"/>
        </w:rPr>
      </w:pPr>
      <w:r w:rsidRPr="006D0FB1">
        <w:rPr>
          <w:u w:val="none"/>
        </w:rPr>
        <w:t>1. Zásady hodnocení průběhu a výsledků vzdělávání a chování ve škole a na akcích pořádaných školou</w:t>
      </w:r>
    </w:p>
    <w:p w14:paraId="42713880" w14:textId="77777777" w:rsidR="00794C9C" w:rsidRPr="006D0FB1" w:rsidRDefault="00794C9C" w:rsidP="00794C9C">
      <w:pPr>
        <w:pStyle w:val="Styl2"/>
        <w:ind w:left="284"/>
        <w:rPr>
          <w:u w:val="none"/>
        </w:rPr>
      </w:pPr>
      <w:r w:rsidRPr="006D0FB1">
        <w:rPr>
          <w:u w:val="none"/>
        </w:rPr>
        <w:t>1.1 Zásady hodnocení průběhu a výsledku vzdělávání</w:t>
      </w:r>
    </w:p>
    <w:p w14:paraId="0C916823" w14:textId="77777777" w:rsidR="00794C9C" w:rsidRPr="006D0FB1" w:rsidRDefault="00794C9C" w:rsidP="00794C9C">
      <w:pPr>
        <w:pStyle w:val="Styl2"/>
        <w:ind w:left="284"/>
        <w:rPr>
          <w:u w:val="none"/>
        </w:rPr>
      </w:pPr>
      <w:r w:rsidRPr="006D0FB1">
        <w:rPr>
          <w:u w:val="none"/>
        </w:rPr>
        <w:t>1.2 Zásady pro hodnocení chování ve škole</w:t>
      </w:r>
    </w:p>
    <w:p w14:paraId="4154ADD4" w14:textId="77777777" w:rsidR="00794C9C" w:rsidRPr="006D0FB1" w:rsidRDefault="00794C9C" w:rsidP="00794C9C">
      <w:pPr>
        <w:pStyle w:val="Styl2"/>
        <w:rPr>
          <w:u w:val="none"/>
        </w:rPr>
      </w:pPr>
      <w:r w:rsidRPr="006D0FB1">
        <w:rPr>
          <w:u w:val="none"/>
        </w:rPr>
        <w:t>2. Zásady a pravidla pro sebehodnocení žáků</w:t>
      </w:r>
    </w:p>
    <w:p w14:paraId="689D70CF" w14:textId="77777777" w:rsidR="00794C9C" w:rsidRPr="006D0FB1" w:rsidRDefault="00794C9C" w:rsidP="00794C9C">
      <w:pPr>
        <w:pStyle w:val="Styl2"/>
        <w:rPr>
          <w:u w:val="none"/>
        </w:rPr>
      </w:pPr>
      <w:r w:rsidRPr="006D0FB1">
        <w:rPr>
          <w:u w:val="none"/>
        </w:rPr>
        <w:t>3. Stupně hodnocení prospěchu a chování v případě použití klasifikace a jejich charakteristiku, včetně předem stanovených kritérií</w:t>
      </w:r>
    </w:p>
    <w:p w14:paraId="7AFDAA62" w14:textId="77777777" w:rsidR="00794C9C" w:rsidRPr="006D0FB1" w:rsidRDefault="00794C9C" w:rsidP="00794C9C">
      <w:pPr>
        <w:pStyle w:val="Styl2"/>
        <w:ind w:left="284"/>
        <w:rPr>
          <w:bCs/>
          <w:u w:val="none"/>
        </w:rPr>
      </w:pPr>
      <w:r w:rsidRPr="006D0FB1">
        <w:rPr>
          <w:bCs/>
          <w:u w:val="none"/>
        </w:rPr>
        <w:t>3.1 Stupně hodnocení prospěchu</w:t>
      </w:r>
    </w:p>
    <w:p w14:paraId="707E7519" w14:textId="77777777" w:rsidR="00794C9C" w:rsidRPr="006D0FB1" w:rsidRDefault="00794C9C" w:rsidP="00794C9C">
      <w:pPr>
        <w:pStyle w:val="Styl2"/>
        <w:ind w:left="284"/>
        <w:rPr>
          <w:u w:val="none"/>
        </w:rPr>
      </w:pPr>
      <w:r w:rsidRPr="006D0FB1">
        <w:rPr>
          <w:u w:val="none"/>
        </w:rPr>
        <w:t>3.1.1 Klasifikace ve vyučovacích předmětech s převahou teoretického zaměření</w:t>
      </w:r>
    </w:p>
    <w:p w14:paraId="3E5F37E5" w14:textId="77777777" w:rsidR="00794C9C" w:rsidRPr="006D0FB1" w:rsidRDefault="00794C9C" w:rsidP="00794C9C">
      <w:pPr>
        <w:pStyle w:val="Styl2"/>
        <w:ind w:left="284"/>
        <w:rPr>
          <w:u w:val="none"/>
        </w:rPr>
      </w:pPr>
      <w:r w:rsidRPr="006D0FB1">
        <w:rPr>
          <w:u w:val="none"/>
        </w:rPr>
        <w:t>3.1.2 Klasifikace ve vyučovacích předmětech s převahou praktického zaměření.</w:t>
      </w:r>
    </w:p>
    <w:p w14:paraId="65F010C0" w14:textId="77777777" w:rsidR="00794C9C" w:rsidRPr="006D0FB1" w:rsidRDefault="00794C9C" w:rsidP="00794C9C">
      <w:pPr>
        <w:pStyle w:val="Styl2"/>
        <w:ind w:left="284"/>
        <w:rPr>
          <w:u w:val="none"/>
        </w:rPr>
      </w:pPr>
      <w:r w:rsidRPr="006D0FB1">
        <w:rPr>
          <w:u w:val="none"/>
        </w:rPr>
        <w:t>3.1.3 Klasifikace ve vyučovacích předmětech s převahou výchovného zaměření</w:t>
      </w:r>
    </w:p>
    <w:p w14:paraId="45BF774E" w14:textId="77777777" w:rsidR="00794C9C" w:rsidRPr="006D0FB1" w:rsidRDefault="00794C9C" w:rsidP="00794C9C">
      <w:pPr>
        <w:pStyle w:val="Styl2"/>
        <w:ind w:left="284"/>
        <w:rPr>
          <w:u w:val="none"/>
        </w:rPr>
      </w:pPr>
      <w:r w:rsidRPr="006D0FB1">
        <w:rPr>
          <w:u w:val="none"/>
        </w:rPr>
        <w:t>3.2 Stupně hodnocení chování</w:t>
      </w:r>
    </w:p>
    <w:p w14:paraId="5D50D835" w14:textId="77777777" w:rsidR="00794C9C" w:rsidRPr="006D0FB1" w:rsidRDefault="00794C9C" w:rsidP="00794C9C">
      <w:pPr>
        <w:pStyle w:val="Styl2"/>
        <w:rPr>
          <w:u w:val="none"/>
        </w:rPr>
      </w:pPr>
      <w:r w:rsidRPr="006D0FB1">
        <w:rPr>
          <w:u w:val="none"/>
        </w:rPr>
        <w:t>4. Zásady pro používání slovního hodnocení v souladu s § 15 odst. 2 vyhlášky č. 48/2005 Sb., o základním vzdělávání, včetně předem stanovených kritérií</w:t>
      </w:r>
    </w:p>
    <w:p w14:paraId="0183402D" w14:textId="77777777" w:rsidR="00794C9C" w:rsidRPr="006D0FB1" w:rsidRDefault="00794C9C" w:rsidP="00794C9C">
      <w:pPr>
        <w:pStyle w:val="Styl2"/>
        <w:rPr>
          <w:u w:val="none"/>
        </w:rPr>
      </w:pPr>
      <w:r w:rsidRPr="006D0FB1">
        <w:rPr>
          <w:u w:val="none"/>
        </w:rPr>
        <w:t>5. Zásady pro stanovení celkového hodnocení žáka na vysvědčení v případě použití slovního hodnocení nebo kombinace slovního hodnocení a klasifikace</w:t>
      </w:r>
    </w:p>
    <w:p w14:paraId="2341A670" w14:textId="77777777" w:rsidR="00794C9C" w:rsidRPr="006D0FB1" w:rsidRDefault="00794C9C" w:rsidP="00794C9C">
      <w:pPr>
        <w:pStyle w:val="Styl2"/>
        <w:rPr>
          <w:u w:val="none"/>
        </w:rPr>
      </w:pPr>
      <w:r w:rsidRPr="006D0FB1">
        <w:rPr>
          <w:u w:val="none"/>
        </w:rPr>
        <w:t>6. Způsob získávání podkladů pro hodnocení</w:t>
      </w:r>
    </w:p>
    <w:p w14:paraId="289AD0FC" w14:textId="77777777" w:rsidR="00794C9C" w:rsidRPr="006D0FB1" w:rsidRDefault="00794C9C" w:rsidP="00794C9C">
      <w:pPr>
        <w:pStyle w:val="Styl2"/>
        <w:rPr>
          <w:u w:val="none"/>
        </w:rPr>
      </w:pPr>
      <w:r w:rsidRPr="006D0FB1">
        <w:rPr>
          <w:u w:val="none"/>
        </w:rPr>
        <w:t>7. Podrobnosti o komisionálních a opravných zkouškách</w:t>
      </w:r>
    </w:p>
    <w:p w14:paraId="56501EA9" w14:textId="77777777" w:rsidR="00794C9C" w:rsidRPr="006D0FB1" w:rsidRDefault="00794C9C" w:rsidP="00794C9C">
      <w:pPr>
        <w:pStyle w:val="Styl2"/>
        <w:ind w:left="284"/>
        <w:rPr>
          <w:bCs/>
          <w:u w:val="none"/>
        </w:rPr>
      </w:pPr>
      <w:r w:rsidRPr="006D0FB1">
        <w:rPr>
          <w:bCs/>
          <w:u w:val="none"/>
        </w:rPr>
        <w:t>7.1 Komisionální zkouška</w:t>
      </w:r>
    </w:p>
    <w:p w14:paraId="5AB52A0C" w14:textId="77777777" w:rsidR="00794C9C" w:rsidRPr="006D0FB1" w:rsidRDefault="00794C9C" w:rsidP="00794C9C">
      <w:pPr>
        <w:pStyle w:val="Styl2"/>
        <w:ind w:left="284"/>
        <w:rPr>
          <w:bCs/>
          <w:u w:val="none"/>
        </w:rPr>
      </w:pPr>
      <w:r w:rsidRPr="006D0FB1">
        <w:rPr>
          <w:bCs/>
          <w:u w:val="none"/>
        </w:rPr>
        <w:t>7.2 Opravná zkouška</w:t>
      </w:r>
    </w:p>
    <w:p w14:paraId="731AFF0C" w14:textId="77777777" w:rsidR="00794C9C" w:rsidRPr="006D0FB1" w:rsidRDefault="00794C9C" w:rsidP="00794C9C">
      <w:pPr>
        <w:pStyle w:val="Styl2"/>
        <w:rPr>
          <w:u w:val="none"/>
        </w:rPr>
      </w:pPr>
      <w:r w:rsidRPr="006D0FB1">
        <w:rPr>
          <w:u w:val="none"/>
        </w:rPr>
        <w:t>8. Způsob hodnocení žáků se speciálními vzdělávacími potřebami</w:t>
      </w:r>
    </w:p>
    <w:p w14:paraId="6DB776C1" w14:textId="77777777" w:rsidR="00794C9C" w:rsidRPr="006D0FB1" w:rsidRDefault="00794C9C" w:rsidP="00794C9C">
      <w:pPr>
        <w:pStyle w:val="Styl2"/>
        <w:rPr>
          <w:u w:val="none"/>
        </w:rPr>
      </w:pPr>
      <w:r w:rsidRPr="006D0FB1">
        <w:rPr>
          <w:u w:val="none"/>
        </w:rPr>
        <w:t>9. Způsob hodnocení žáků nebo studentů cizinců</w:t>
      </w:r>
    </w:p>
    <w:p w14:paraId="3253ACA5" w14:textId="77777777" w:rsidR="00794C9C" w:rsidRPr="006D0FB1" w:rsidRDefault="00794C9C" w:rsidP="00794C9C">
      <w:pPr>
        <w:ind w:left="142" w:hanging="142"/>
        <w:rPr>
          <w:rFonts w:asciiTheme="minorHAnsi" w:hAnsiTheme="minorHAnsi"/>
          <w:b/>
          <w:bCs/>
          <w:sz w:val="22"/>
          <w:szCs w:val="22"/>
        </w:rPr>
      </w:pPr>
      <w:r w:rsidRPr="006D0FB1">
        <w:rPr>
          <w:rFonts w:asciiTheme="minorHAnsi" w:hAnsiTheme="minorHAnsi"/>
          <w:b/>
          <w:sz w:val="22"/>
          <w:szCs w:val="22"/>
        </w:rPr>
        <w:t>2. Podmínky ukládání výchovných opatření (§ 31 školského zákona)</w:t>
      </w:r>
    </w:p>
    <w:p w14:paraId="4F130A63" w14:textId="77777777" w:rsidR="00794C9C" w:rsidRPr="006D0FB1" w:rsidRDefault="00794C9C" w:rsidP="00794C9C">
      <w:pPr>
        <w:pStyle w:val="Styl2"/>
        <w:rPr>
          <w:u w:val="none"/>
        </w:rPr>
      </w:pPr>
      <w:r w:rsidRPr="006D0FB1">
        <w:rPr>
          <w:u w:val="none"/>
        </w:rPr>
        <w:t>1. Zásady a pravidla pro ukládání výchovných opatření (pochvaly a jiná ocenění, kázeňská opatření)</w:t>
      </w:r>
    </w:p>
    <w:p w14:paraId="288246A4" w14:textId="77777777" w:rsidR="00794C9C" w:rsidRPr="006D0FB1" w:rsidRDefault="00794C9C" w:rsidP="00794C9C">
      <w:pPr>
        <w:pStyle w:val="Styl2"/>
        <w:rPr>
          <w:u w:val="none"/>
        </w:rPr>
      </w:pPr>
      <w:r w:rsidRPr="006D0FB1">
        <w:rPr>
          <w:u w:val="none"/>
        </w:rPr>
        <w:t>2. Kritéria pro uložení jednotlivých druhů a stupňů výchovných opatření</w:t>
      </w:r>
    </w:p>
    <w:p w14:paraId="28DCD0C7" w14:textId="77777777" w:rsidR="00794C9C" w:rsidRPr="006D0FB1" w:rsidRDefault="00794C9C" w:rsidP="00794C9C">
      <w:r w:rsidRPr="006D0FB1">
        <w:t xml:space="preserve"> </w:t>
      </w:r>
    </w:p>
    <w:p w14:paraId="3A423BE8" w14:textId="09C2A31A" w:rsidR="00794C9C" w:rsidRPr="006D0FB1" w:rsidRDefault="00794C9C" w:rsidP="00794C9C">
      <w:pPr>
        <w:ind w:left="142" w:hanging="142"/>
        <w:rPr>
          <w:rFonts w:asciiTheme="minorHAnsi" w:hAnsiTheme="minorHAnsi"/>
          <w:b/>
          <w:sz w:val="22"/>
          <w:szCs w:val="22"/>
        </w:rPr>
      </w:pPr>
      <w:r w:rsidRPr="006D0FB1">
        <w:rPr>
          <w:rFonts w:asciiTheme="minorHAnsi" w:hAnsiTheme="minorHAnsi"/>
          <w:b/>
          <w:sz w:val="22"/>
          <w:szCs w:val="22"/>
        </w:rPr>
        <w:t xml:space="preserve">I. Pravidla pro hodnocení výsledků vzdělávání žáků </w:t>
      </w:r>
    </w:p>
    <w:p w14:paraId="1A01166A" w14:textId="77777777" w:rsidR="00794C9C" w:rsidRPr="006D0FB1" w:rsidRDefault="00794C9C" w:rsidP="00794C9C">
      <w:pPr>
        <w:pStyle w:val="Styl2"/>
      </w:pPr>
    </w:p>
    <w:p w14:paraId="36C59FE6" w14:textId="77777777" w:rsidR="00794C9C" w:rsidRPr="006D0FB1" w:rsidRDefault="00794C9C" w:rsidP="00794C9C">
      <w:pPr>
        <w:pStyle w:val="Styl2"/>
      </w:pPr>
      <w:r w:rsidRPr="006D0FB1">
        <w:t>1. Zásady hodnocení průběhu a výsledků vzdělávání a chování ve škole a na akcích pořádaných školou</w:t>
      </w:r>
    </w:p>
    <w:p w14:paraId="569407A8" w14:textId="77777777" w:rsidR="00794C9C" w:rsidRPr="006D0FB1" w:rsidRDefault="00794C9C" w:rsidP="00794C9C">
      <w:pPr>
        <w:pStyle w:val="Zkladntext"/>
        <w:rPr>
          <w:rFonts w:asciiTheme="minorHAnsi" w:hAnsiTheme="minorHAnsi"/>
          <w:sz w:val="22"/>
          <w:szCs w:val="22"/>
        </w:rPr>
      </w:pPr>
    </w:p>
    <w:p w14:paraId="07F68E5A" w14:textId="77777777" w:rsidR="00794C9C" w:rsidRPr="006D0FB1" w:rsidRDefault="00794C9C" w:rsidP="00794C9C">
      <w:pPr>
        <w:pStyle w:val="Styl2"/>
      </w:pPr>
      <w:r w:rsidRPr="006D0FB1">
        <w:t>1.1 Zásady hodnocení průběhu a výsledku vzdělávání</w:t>
      </w:r>
    </w:p>
    <w:p w14:paraId="18BFCFC4" w14:textId="77777777" w:rsidR="00794C9C" w:rsidRPr="006D0FB1" w:rsidRDefault="00794C9C" w:rsidP="00794C9C">
      <w:pPr>
        <w:pStyle w:val="Styl1"/>
      </w:pPr>
      <w:r w:rsidRPr="006D0FB1">
        <w:t>1. Hodnocení žáka je organickou součástí výchovně vzdělávacího procesu a jeho řízení.</w:t>
      </w:r>
    </w:p>
    <w:p w14:paraId="1192471B" w14:textId="77777777" w:rsidR="00794C9C" w:rsidRPr="006D0FB1" w:rsidRDefault="00794C9C" w:rsidP="00794C9C">
      <w:pPr>
        <w:pStyle w:val="Styl1"/>
      </w:pPr>
      <w:r w:rsidRPr="006D0FB1">
        <w:t>2. Za první pololetí se vydává škola žákovi výpis z vysvědčení; za druhé pololetí vysvědčení.</w:t>
      </w:r>
    </w:p>
    <w:p w14:paraId="33BE936D" w14:textId="77777777" w:rsidR="00794C9C" w:rsidRPr="006D0FB1" w:rsidRDefault="00794C9C" w:rsidP="00794C9C">
      <w:pPr>
        <w:pStyle w:val="Styl1"/>
      </w:pPr>
      <w:r w:rsidRPr="006D0FB1">
        <w:t>3. Hodnocení výsledků vzdělávání žáka na vysvědčení je vyjádřeno klasifikačním stupněm, slovně nebo kombinací obou způsobů. O způsobu hodnocení rozhoduje ředitel školy se souhlasem školské rady a po projednání v pedagogické radě.</w:t>
      </w:r>
    </w:p>
    <w:p w14:paraId="312A946A" w14:textId="77777777" w:rsidR="00794C9C" w:rsidRPr="006D0FB1" w:rsidRDefault="00794C9C" w:rsidP="00794C9C">
      <w:pPr>
        <w:pStyle w:val="Styl1"/>
      </w:pPr>
      <w:r w:rsidRPr="006D0FB1">
        <w:t>4. Je-li žák hodnocen slovně, převede třídní učitel po projednání s vyučujícími ostatních předmětů slovní hodnocení do klasifikace pro účely přijímacího řízení ke střednímu vzdělávání.</w:t>
      </w:r>
    </w:p>
    <w:p w14:paraId="498C7BDA" w14:textId="77777777" w:rsidR="00794C9C" w:rsidRPr="006D0FB1" w:rsidRDefault="00794C9C" w:rsidP="00794C9C">
      <w:pPr>
        <w:pStyle w:val="Styl1"/>
      </w:pPr>
      <w:r w:rsidRPr="006D0FB1">
        <w:t>5. Klasifikace je jednou z forem hodnocení, její výsledky se vyjadřují stanovenou stupnicí.</w:t>
      </w:r>
    </w:p>
    <w:p w14:paraId="2D782FC4" w14:textId="77777777" w:rsidR="00794C9C" w:rsidRPr="006D0FB1" w:rsidRDefault="00794C9C" w:rsidP="00794C9C">
      <w:pPr>
        <w:pStyle w:val="Styl1"/>
      </w:pPr>
      <w:r w:rsidRPr="006D0FB1">
        <w:t>6. Ve výchovně vzdělávacím procesu se uskutečňuje klasifikace průběžná a celková.</w:t>
      </w:r>
    </w:p>
    <w:p w14:paraId="76CD364F" w14:textId="77777777" w:rsidR="00794C9C" w:rsidRPr="006D0FB1" w:rsidRDefault="00794C9C" w:rsidP="00794C9C">
      <w:pPr>
        <w:pStyle w:val="Styl1"/>
      </w:pPr>
      <w:r w:rsidRPr="006D0FB1">
        <w:t>7. Průběžná klasifikace se uplatňuje při hodnocení dílčích výsledků a projevů žáka.</w:t>
      </w:r>
    </w:p>
    <w:p w14:paraId="39A9792C" w14:textId="77777777" w:rsidR="00794C9C" w:rsidRPr="006D0FB1" w:rsidRDefault="00794C9C" w:rsidP="00794C9C">
      <w:pPr>
        <w:pStyle w:val="Styl1"/>
      </w:pPr>
      <w:r w:rsidRPr="006D0FB1">
        <w:t>8. Klasifikace souhrnného prospěchu se provádí na konci každého pololetí a není aritmetickým průměrem běžné klasifikace.</w:t>
      </w:r>
    </w:p>
    <w:p w14:paraId="359A6C38" w14:textId="77777777" w:rsidR="00794C9C" w:rsidRPr="006D0FB1" w:rsidRDefault="00794C9C" w:rsidP="00794C9C">
      <w:pPr>
        <w:pStyle w:val="Styl1"/>
      </w:pPr>
      <w:r w:rsidRPr="006D0FB1">
        <w:t xml:space="preserve">9. Při hodnocení žáka klasifikací jsou výsledky vzdělávání žáka a chování žáka ve škole a na akcích pořádaných školou hodnoceny tak, aby byla zřejmá úroveň vzdělání žáka, které dosáhl zejména vzhledem k očekávaným výstupům formulovaným v učebních osnovách jednotlivých předmětů </w:t>
      </w:r>
      <w:r w:rsidRPr="006D0FB1">
        <w:lastRenderedPageBreak/>
        <w:t>školního vzdělávacího programu, k jeho vzdělávacím a osobnostním předpokladům a k věku žáka. Klasifikace zahrnuje ohodnocení píle žáka a jeho přístupu ke vzdělávání i v souvislostech, které ovlivňují jeho výkon.</w:t>
      </w:r>
    </w:p>
    <w:p w14:paraId="00367504" w14:textId="77777777" w:rsidR="00794C9C" w:rsidRPr="006D0FB1" w:rsidRDefault="00794C9C" w:rsidP="00794C9C">
      <w:pPr>
        <w:pStyle w:val="Styl1"/>
      </w:pPr>
      <w:r w:rsidRPr="006D0FB1">
        <w:t>10. Chování neovlivňuje klasifikaci výsledků ve vyučovacích předmětech.</w:t>
      </w:r>
    </w:p>
    <w:p w14:paraId="4433D7AB" w14:textId="77777777" w:rsidR="00794C9C" w:rsidRPr="006D0FB1" w:rsidRDefault="00794C9C" w:rsidP="00794C9C">
      <w:pPr>
        <w:pStyle w:val="Styl1"/>
      </w:pPr>
      <w:r w:rsidRPr="006D0FB1">
        <w:t>11. Při hodnocení a při průběžné i celkové klasifikaci pedagogický pracovník uplatňuje přiměřenou náročnost a pedagogický takt vůči žákovi.</w:t>
      </w:r>
    </w:p>
    <w:p w14:paraId="13E5A453" w14:textId="77777777" w:rsidR="00794C9C" w:rsidRPr="006D0FB1" w:rsidRDefault="00794C9C" w:rsidP="00794C9C">
      <w:pPr>
        <w:pStyle w:val="Styl1"/>
      </w:pPr>
      <w:r w:rsidRPr="006D0FB1">
        <w:t>12. Klasifikační stupeň určí učitel, který vyučuje příslušnému předmětu.</w:t>
      </w:r>
    </w:p>
    <w:p w14:paraId="6BDDC6E9" w14:textId="77777777" w:rsidR="00794C9C" w:rsidRPr="006D0FB1" w:rsidRDefault="00794C9C" w:rsidP="00794C9C">
      <w:pPr>
        <w:pStyle w:val="Styl1"/>
      </w:pPr>
      <w:r w:rsidRPr="006D0FB1">
        <w:t>13. V předmětu, ve kterém vyučuje více učitelů, určí výsledný klasifikační stupeň za klasifikační období příslušní učitelé po vzájemné dohodě.</w:t>
      </w:r>
    </w:p>
    <w:p w14:paraId="3624D2C7" w14:textId="77777777" w:rsidR="00794C9C" w:rsidRPr="006D0FB1" w:rsidRDefault="00794C9C" w:rsidP="00794C9C">
      <w:pPr>
        <w:pStyle w:val="Styl1"/>
      </w:pPr>
      <w:r w:rsidRPr="006D0FB1">
        <w:t>14. Ohodnocením výkonu žáka klasifikačním stupněm posuzuje učitel výsledky práce objektivně a přiměřeně náročně.</w:t>
      </w:r>
    </w:p>
    <w:p w14:paraId="3DB6F921" w14:textId="77777777" w:rsidR="00794C9C" w:rsidRPr="006D0FB1" w:rsidRDefault="00794C9C" w:rsidP="00794C9C">
      <w:pPr>
        <w:pStyle w:val="Styl1"/>
      </w:pPr>
      <w:r w:rsidRPr="006D0FB1">
        <w:t>15. Pro určování stupně prospěchu v jednotlivých předmětech na konci klasifikačního období se hodnotí učební výsledky, jichž žák dosáhl za celé klasifikační období. Při celkové klasifikaci přihlíží učitel k věkovým zvláštnostem žáka i k tomu, že žák mohl v průběhu klasifikačního období zakolísat v učebních výkonech pro určitou indispozici. Přihlíží se i ke snaživosti a pečlivosti žáka, k jeho individuálním schopnostem a zájmům. Stupeň prospěchu se neurčuje na základě průměru a klasifikace za příslušné období.</w:t>
      </w:r>
    </w:p>
    <w:p w14:paraId="2F8042DA" w14:textId="77777777" w:rsidR="00794C9C" w:rsidRPr="006D0FB1" w:rsidRDefault="00794C9C" w:rsidP="00794C9C">
      <w:pPr>
        <w:pStyle w:val="Styl1"/>
      </w:pPr>
      <w:r w:rsidRPr="006D0FB1">
        <w:t>16. Ředitel školy je povinen působit na sjednocování klasifikačních měřítek všech učitelů.</w:t>
      </w:r>
    </w:p>
    <w:p w14:paraId="66917332" w14:textId="77777777" w:rsidR="00794C9C" w:rsidRPr="006D0FB1" w:rsidRDefault="00794C9C" w:rsidP="00794C9C">
      <w:pPr>
        <w:pStyle w:val="Styl1"/>
      </w:pPr>
      <w:r w:rsidRPr="006D0FB1">
        <w:t>17. Zákonní zástupci žáka jsou o prospěchu žáka informování třídním učitelem a učiteli jednotlivých předmětů:</w:t>
      </w:r>
    </w:p>
    <w:p w14:paraId="74FD225F" w14:textId="11910F73" w:rsidR="00794C9C" w:rsidRPr="006D0FB1" w:rsidRDefault="00794C9C" w:rsidP="00794C9C">
      <w:pPr>
        <w:pStyle w:val="Styl1"/>
        <w:ind w:left="284"/>
      </w:pPr>
      <w:r w:rsidRPr="006D0FB1">
        <w:t xml:space="preserve">- průběžně prostřednictvím </w:t>
      </w:r>
      <w:r w:rsidR="00E711DE">
        <w:t xml:space="preserve">elektronické </w:t>
      </w:r>
      <w:r w:rsidRPr="006D0FB1">
        <w:t>žákovské knížky,</w:t>
      </w:r>
    </w:p>
    <w:p w14:paraId="2E1C9538" w14:textId="77777777" w:rsidR="00794C9C" w:rsidRPr="006D0FB1" w:rsidRDefault="00794C9C" w:rsidP="00794C9C">
      <w:pPr>
        <w:pStyle w:val="Styl1"/>
        <w:ind w:left="284"/>
      </w:pPr>
      <w:r w:rsidRPr="006D0FB1">
        <w:t>- před koncem každého čtvrtletí (klasifikační období),</w:t>
      </w:r>
    </w:p>
    <w:p w14:paraId="19953ED1" w14:textId="77777777" w:rsidR="00794C9C" w:rsidRPr="006D0FB1" w:rsidRDefault="00794C9C" w:rsidP="00794C9C">
      <w:pPr>
        <w:pStyle w:val="Styl1"/>
        <w:ind w:left="284"/>
      </w:pPr>
      <w:r w:rsidRPr="006D0FB1">
        <w:t xml:space="preserve">- případně kdykoliv na požádání zákonných zástupců žáka. </w:t>
      </w:r>
    </w:p>
    <w:p w14:paraId="0D97979E" w14:textId="77777777" w:rsidR="00794C9C" w:rsidRPr="006D0FB1" w:rsidRDefault="00794C9C" w:rsidP="00794C9C">
      <w:pPr>
        <w:pStyle w:val="Styl1"/>
      </w:pPr>
      <w:r w:rsidRPr="006D0FB1">
        <w:t>V případě mimořádného zhoršení prospěchu informuje učitel zákonné zástupce žáka bezprostředně a prokazatelným způsobem. Případy zaostávání žáků v učení se projednají v pedagogické radě.</w:t>
      </w:r>
    </w:p>
    <w:p w14:paraId="0BA04B03" w14:textId="77777777" w:rsidR="00794C9C" w:rsidRPr="006D0FB1" w:rsidRDefault="00794C9C" w:rsidP="00794C9C">
      <w:pPr>
        <w:pStyle w:val="Styl1"/>
      </w:pPr>
      <w:r w:rsidRPr="006D0FB1">
        <w:t>18. Žáci školy, kteří po dobu nemoci nejméně tři měsíce před koncem klasifikačního období navštěvovali školu při zdravotnickém zařízení a byli tam klasifikováni za pololetí ze všech, popřípadě jen z některých předmětů, se po návratu do kmenové školy znovu nezkoušejí a neklasifikují.  Jejich klasifikace ze školy při zdravotnickém zařízení v předmětech, ve kterých byli klasifikováni, je závazná. V předmětech, ve kterých nebyli vyučováni, se neklasifikují.</w:t>
      </w:r>
    </w:p>
    <w:p w14:paraId="1F6A77ED" w14:textId="7B734B16" w:rsidR="00794C9C" w:rsidRPr="006D0FB1" w:rsidRDefault="00794C9C" w:rsidP="00794C9C">
      <w:pPr>
        <w:pStyle w:val="Styl1"/>
      </w:pPr>
      <w:r w:rsidRPr="006D0FB1">
        <w:t>19. 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prvního stupně základní školy, který již v rámci prvního stupně opakoval ročník.</w:t>
      </w:r>
    </w:p>
    <w:p w14:paraId="52877DA9" w14:textId="77777777" w:rsidR="00794C9C" w:rsidRPr="006D0FB1" w:rsidRDefault="00794C9C" w:rsidP="00794C9C">
      <w:pPr>
        <w:pStyle w:val="Styl1"/>
      </w:pPr>
      <w:r w:rsidRPr="006D0FB1">
        <w:t>20. 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32ECAFEF" w14:textId="66D5114F" w:rsidR="00794C9C" w:rsidRPr="006D0FB1" w:rsidRDefault="00794C9C" w:rsidP="00794C9C">
      <w:pPr>
        <w:pStyle w:val="Styl1"/>
      </w:pPr>
      <w:r w:rsidRPr="006D0FB1">
        <w:t>21. 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w:t>
      </w:r>
    </w:p>
    <w:p w14:paraId="3D26411C" w14:textId="77777777" w:rsidR="00794C9C" w:rsidRPr="006D0FB1" w:rsidRDefault="00794C9C" w:rsidP="00794C9C">
      <w:pPr>
        <w:pStyle w:val="Styl1"/>
      </w:pPr>
      <w:r w:rsidRPr="006D0FB1">
        <w:t>22. 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žáka; je-li vyučujícím žáka v daném předmětu ředitel školy, krajský úřad. Komisionální přezkoušení se koná nejpozději do 14 dnů od doručení žádosti nebo v termínu dohodnutém se zákonným zástupcem žáka.</w:t>
      </w:r>
    </w:p>
    <w:p w14:paraId="7F9CAE7A" w14:textId="77777777" w:rsidR="00794C9C" w:rsidRPr="006D0FB1" w:rsidRDefault="00794C9C" w:rsidP="00794C9C">
      <w:pPr>
        <w:pStyle w:val="Styl1"/>
      </w:pPr>
      <w:r w:rsidRPr="006D0FB1">
        <w:t xml:space="preserve">23. V případě, že se žádost o přezkoumání výsledků hodnocení žáka týká hodnocení chování nebo předmětů výchovného zaměření, posoudí ředitel školy, je-li vyučujícím žáka v daném předmětu ředitel školy, krajský úřad, dodržení pravidel pro hodnocení výsledků vzdělávání žáka stanovených </w:t>
      </w:r>
      <w:r w:rsidRPr="006D0FB1">
        <w:lastRenderedPageBreak/>
        <w:t>podle § 30 odst. 2. V případě zjištění porušení těchto pravidel ředitel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ředitele školy nebo krajského úřadu.</w:t>
      </w:r>
    </w:p>
    <w:p w14:paraId="4AEDA953" w14:textId="3B2423FD" w:rsidR="00794C9C" w:rsidRPr="006D0FB1" w:rsidRDefault="00794C9C" w:rsidP="009C1644">
      <w:pPr>
        <w:pStyle w:val="Styl1"/>
      </w:pPr>
      <w:r w:rsidRPr="006D0FB1">
        <w:t>24. 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w:t>
      </w:r>
    </w:p>
    <w:p w14:paraId="1A859F55" w14:textId="77777777" w:rsidR="00794C9C" w:rsidRPr="006D0FB1" w:rsidRDefault="00794C9C" w:rsidP="00794C9C">
      <w:pPr>
        <w:pStyle w:val="Styl2"/>
      </w:pPr>
    </w:p>
    <w:p w14:paraId="133E52FA" w14:textId="77777777" w:rsidR="00794C9C" w:rsidRPr="006D0FB1" w:rsidRDefault="00794C9C" w:rsidP="00794C9C">
      <w:pPr>
        <w:pStyle w:val="Styl2"/>
      </w:pPr>
      <w:r w:rsidRPr="006D0FB1">
        <w:t>1.2 Zásady pro hodnocení chování ve škole</w:t>
      </w:r>
    </w:p>
    <w:p w14:paraId="59020527" w14:textId="77777777" w:rsidR="00794C9C" w:rsidRPr="006D0FB1" w:rsidRDefault="00794C9C" w:rsidP="00794C9C">
      <w:pPr>
        <w:rPr>
          <w:rFonts w:asciiTheme="minorHAnsi" w:hAnsiTheme="minorHAnsi"/>
          <w:sz w:val="22"/>
          <w:szCs w:val="22"/>
        </w:rPr>
      </w:pPr>
    </w:p>
    <w:p w14:paraId="3D8C9C2F" w14:textId="77777777" w:rsidR="00794C9C" w:rsidRPr="006D0FB1" w:rsidRDefault="00794C9C" w:rsidP="00794C9C">
      <w:pPr>
        <w:pStyle w:val="Styl1"/>
      </w:pPr>
      <w:r w:rsidRPr="006D0FB1">
        <w:t>1. Klasifikaci chování žáků navrhuje třídní učitel po projednání s učiteli, kteří ve třídě vyučují, a s ostatními učiteli a rozhoduje o ní ředitel po projednání v pedagogické radě.</w:t>
      </w:r>
    </w:p>
    <w:p w14:paraId="565089F2" w14:textId="77777777" w:rsidR="00794C9C" w:rsidRPr="006D0FB1" w:rsidRDefault="00794C9C" w:rsidP="00794C9C">
      <w:pPr>
        <w:pStyle w:val="Styl1"/>
      </w:pPr>
      <w:r w:rsidRPr="006D0FB1">
        <w:t>2. Kritériem pro klasifikaci chování je dodržování pravidel slušného chování a dodržování vnitřního řádu školy během klasifikačního období.</w:t>
      </w:r>
    </w:p>
    <w:p w14:paraId="6AC8DEB4" w14:textId="77777777" w:rsidR="00794C9C" w:rsidRPr="006D0FB1" w:rsidRDefault="00794C9C" w:rsidP="00794C9C">
      <w:pPr>
        <w:pStyle w:val="Styl1"/>
      </w:pPr>
      <w:r w:rsidRPr="006D0FB1">
        <w:t>3. Při klasifikaci chování se přihlíží k věku, morální a rozumové vyspělosti žáka; k uděleným opatřením k posílení kázně se přihlíží pouze tehdy, jestliže tato opatření byla neúčinná.</w:t>
      </w:r>
    </w:p>
    <w:p w14:paraId="37149EC5" w14:textId="77777777" w:rsidR="00794C9C" w:rsidRPr="006D0FB1" w:rsidRDefault="00794C9C" w:rsidP="00794C9C">
      <w:pPr>
        <w:pStyle w:val="Styl1"/>
      </w:pPr>
      <w:r w:rsidRPr="006D0FB1">
        <w:t xml:space="preserve">4. Škola hodnotí a klasifikuje žáky za jejich chování ve škole a při akcích organizovaných školou.  </w:t>
      </w:r>
    </w:p>
    <w:p w14:paraId="2D1BBD51" w14:textId="77777777" w:rsidR="00794C9C" w:rsidRPr="006D0FB1" w:rsidRDefault="00794C9C" w:rsidP="00794C9C">
      <w:pPr>
        <w:pStyle w:val="Styl1"/>
      </w:pPr>
      <w:r w:rsidRPr="006D0FB1">
        <w:t>5. Nedostatky v chování žáků se projednávají v pedagogické radě.</w:t>
      </w:r>
    </w:p>
    <w:p w14:paraId="1C3A866C" w14:textId="77777777" w:rsidR="00794C9C" w:rsidRPr="006D0FB1" w:rsidRDefault="00794C9C" w:rsidP="00794C9C">
      <w:pPr>
        <w:pStyle w:val="Styl1"/>
      </w:pPr>
      <w:r w:rsidRPr="006D0FB1">
        <w:t>6. Zákonní zástupci žáka jsou o chování žáka informování třídním učitelem a učiteli jednotlivých předmětů:</w:t>
      </w:r>
    </w:p>
    <w:p w14:paraId="0C43A758" w14:textId="08EC758A" w:rsidR="00794C9C" w:rsidRPr="006D0FB1" w:rsidRDefault="00794C9C" w:rsidP="00794C9C">
      <w:pPr>
        <w:pStyle w:val="Styl1"/>
        <w:ind w:left="284"/>
      </w:pPr>
      <w:r w:rsidRPr="006D0FB1">
        <w:t xml:space="preserve">- průběžně prostřednictvím </w:t>
      </w:r>
      <w:r w:rsidR="009C1644">
        <w:t xml:space="preserve">elektronické </w:t>
      </w:r>
      <w:r w:rsidRPr="006D0FB1">
        <w:t>žákovské knížky,</w:t>
      </w:r>
    </w:p>
    <w:p w14:paraId="1A7780BC" w14:textId="77777777" w:rsidR="00794C9C" w:rsidRPr="006D0FB1" w:rsidRDefault="00794C9C" w:rsidP="00794C9C">
      <w:pPr>
        <w:pStyle w:val="Styl1"/>
        <w:ind w:left="284"/>
      </w:pPr>
      <w:r w:rsidRPr="006D0FB1">
        <w:t>- před koncem každého čtvrtletí (klasifikační období),</w:t>
      </w:r>
    </w:p>
    <w:p w14:paraId="759274C0" w14:textId="77777777" w:rsidR="00794C9C" w:rsidRPr="006D0FB1" w:rsidRDefault="00794C9C" w:rsidP="00794C9C">
      <w:pPr>
        <w:pStyle w:val="Styl1"/>
        <w:ind w:left="284"/>
      </w:pPr>
      <w:r w:rsidRPr="006D0FB1">
        <w:t xml:space="preserve">- okamžitě v případně mimořádného porušení školního řádu. </w:t>
      </w:r>
    </w:p>
    <w:p w14:paraId="0E95DC65" w14:textId="77777777" w:rsidR="00794C9C" w:rsidRPr="006D0FB1" w:rsidRDefault="00794C9C" w:rsidP="00794C9C">
      <w:pPr>
        <w:pStyle w:val="Styl2"/>
      </w:pPr>
    </w:p>
    <w:p w14:paraId="2634BEDF" w14:textId="77777777" w:rsidR="00794C9C" w:rsidRPr="006D0FB1" w:rsidRDefault="00794C9C" w:rsidP="00794C9C">
      <w:pPr>
        <w:pStyle w:val="Styl2"/>
      </w:pPr>
      <w:r w:rsidRPr="006D0FB1">
        <w:t>2. Zásady a pravidla pro sebehodnocení žáků</w:t>
      </w:r>
    </w:p>
    <w:p w14:paraId="508B42FC" w14:textId="77777777" w:rsidR="00794C9C" w:rsidRPr="006D0FB1" w:rsidRDefault="00794C9C" w:rsidP="00794C9C">
      <w:pPr>
        <w:rPr>
          <w:rFonts w:asciiTheme="minorHAnsi" w:hAnsiTheme="minorHAnsi"/>
          <w:sz w:val="22"/>
          <w:szCs w:val="22"/>
        </w:rPr>
      </w:pPr>
    </w:p>
    <w:p w14:paraId="09958C73" w14:textId="77777777" w:rsidR="00794C9C" w:rsidRPr="006D0FB1" w:rsidRDefault="00794C9C" w:rsidP="00794C9C">
      <w:pPr>
        <w:pStyle w:val="Styl1"/>
      </w:pPr>
      <w:r w:rsidRPr="006D0FB1">
        <w:t>1. Sebehodnocení je důležitou součástí hodnocení žáků.</w:t>
      </w:r>
    </w:p>
    <w:p w14:paraId="4939D585" w14:textId="77777777" w:rsidR="00794C9C" w:rsidRPr="006D0FB1" w:rsidRDefault="00794C9C" w:rsidP="00794C9C">
      <w:pPr>
        <w:pStyle w:val="Styl1"/>
      </w:pPr>
      <w:r w:rsidRPr="006D0FB1">
        <w:t>2. Sebehodnocením se posiluje sebeúcta a sebevědomí žáků.</w:t>
      </w:r>
    </w:p>
    <w:p w14:paraId="4AC11C91" w14:textId="77777777" w:rsidR="00794C9C" w:rsidRPr="006D0FB1" w:rsidRDefault="00794C9C" w:rsidP="00794C9C">
      <w:pPr>
        <w:pStyle w:val="Styl1"/>
      </w:pPr>
      <w:r w:rsidRPr="006D0FB1">
        <w:t>3. Chybu je potřeba chápat jako přirozenou věc v procesu učení. Pedagogičtí pracovníci se o chybě se žáky baví, žáci mohou některé práce sami opravovat. Chyba je důležitý prostředek učení.</w:t>
      </w:r>
    </w:p>
    <w:p w14:paraId="6D71CAED" w14:textId="77777777" w:rsidR="00794C9C" w:rsidRPr="006D0FB1" w:rsidRDefault="00794C9C" w:rsidP="00794C9C">
      <w:pPr>
        <w:pStyle w:val="Styl1"/>
      </w:pPr>
      <w:r w:rsidRPr="006D0FB1">
        <w:t>4. Při sebehodnocení se žák snaží popsat:</w:t>
      </w:r>
    </w:p>
    <w:p w14:paraId="4182E7A6" w14:textId="77777777" w:rsidR="00794C9C" w:rsidRPr="006D0FB1" w:rsidRDefault="00794C9C" w:rsidP="00794C9C">
      <w:pPr>
        <w:pStyle w:val="Styl1"/>
        <w:ind w:left="284"/>
      </w:pPr>
      <w:r w:rsidRPr="006D0FB1">
        <w:t>- co se mu daří,</w:t>
      </w:r>
    </w:p>
    <w:p w14:paraId="55FDA764" w14:textId="77777777" w:rsidR="00794C9C" w:rsidRPr="006D0FB1" w:rsidRDefault="00794C9C" w:rsidP="00794C9C">
      <w:pPr>
        <w:pStyle w:val="Styl1"/>
        <w:ind w:left="284"/>
      </w:pPr>
      <w:r w:rsidRPr="006D0FB1">
        <w:t>- co mu ještě nejde.</w:t>
      </w:r>
    </w:p>
    <w:p w14:paraId="7F0B8A3B" w14:textId="77777777" w:rsidR="00794C9C" w:rsidRPr="006D0FB1" w:rsidRDefault="00794C9C" w:rsidP="00794C9C">
      <w:pPr>
        <w:pStyle w:val="Styl1"/>
        <w:ind w:left="284"/>
      </w:pPr>
      <w:r w:rsidRPr="006D0FB1">
        <w:t>- jak bude pokračovat dál.</w:t>
      </w:r>
    </w:p>
    <w:p w14:paraId="78C2F0A4" w14:textId="77777777" w:rsidR="00794C9C" w:rsidRPr="006D0FB1" w:rsidRDefault="00794C9C" w:rsidP="00794C9C">
      <w:pPr>
        <w:pStyle w:val="Styl1"/>
      </w:pPr>
      <w:r w:rsidRPr="006D0FB1">
        <w:t>5. Při školní práci vedeme žáka, aby komentoval svoje výkony a výsledky.</w:t>
      </w:r>
    </w:p>
    <w:p w14:paraId="6996C37A" w14:textId="77777777" w:rsidR="00794C9C" w:rsidRPr="006D0FB1" w:rsidRDefault="00794C9C" w:rsidP="00794C9C">
      <w:pPr>
        <w:pStyle w:val="Styl1"/>
      </w:pPr>
      <w:r w:rsidRPr="006D0FB1">
        <w:t>6. Známky nejsou jediným zdrojem motivace.</w:t>
      </w:r>
    </w:p>
    <w:p w14:paraId="57D621EB" w14:textId="77777777" w:rsidR="00794C9C" w:rsidRPr="006D0FB1" w:rsidRDefault="00794C9C" w:rsidP="00794C9C">
      <w:pPr>
        <w:pStyle w:val="Styl2"/>
      </w:pPr>
    </w:p>
    <w:p w14:paraId="4CE02536" w14:textId="77777777" w:rsidR="00794C9C" w:rsidRPr="006D0FB1" w:rsidRDefault="00794C9C" w:rsidP="00794C9C">
      <w:pPr>
        <w:pStyle w:val="Styl2"/>
      </w:pPr>
      <w:r w:rsidRPr="006D0FB1">
        <w:t>3. Stupně hodnocení prospěchu a chování v případě použití klasifikace a jejich charakteristiku, včetně předem stanovených kritérií</w:t>
      </w:r>
    </w:p>
    <w:p w14:paraId="4E007796" w14:textId="77777777" w:rsidR="00794C9C" w:rsidRPr="006D0FB1" w:rsidRDefault="00794C9C" w:rsidP="00794C9C">
      <w:pPr>
        <w:pStyle w:val="Styl2"/>
        <w:rPr>
          <w:b/>
          <w:bCs/>
        </w:rPr>
      </w:pPr>
    </w:p>
    <w:p w14:paraId="02F88FB6" w14:textId="77777777" w:rsidR="00794C9C" w:rsidRPr="006D0FB1" w:rsidRDefault="00794C9C" w:rsidP="00794C9C">
      <w:pPr>
        <w:pStyle w:val="Styl2"/>
        <w:rPr>
          <w:bCs/>
        </w:rPr>
      </w:pPr>
      <w:r w:rsidRPr="006D0FB1">
        <w:rPr>
          <w:bCs/>
        </w:rPr>
        <w:t>3.1 Stupně hodnocení prospěchu</w:t>
      </w:r>
    </w:p>
    <w:p w14:paraId="14ADE0E8" w14:textId="77777777" w:rsidR="00794C9C" w:rsidRPr="006D0FB1" w:rsidRDefault="00794C9C" w:rsidP="00794C9C">
      <w:pPr>
        <w:pStyle w:val="Styl1"/>
      </w:pPr>
    </w:p>
    <w:p w14:paraId="6D99E911" w14:textId="77777777" w:rsidR="00794C9C" w:rsidRPr="006D0FB1" w:rsidRDefault="00794C9C" w:rsidP="00794C9C">
      <w:pPr>
        <w:pStyle w:val="Styl1"/>
      </w:pPr>
      <w:r w:rsidRPr="006D0FB1">
        <w:t>1. Výsledky vzdělávání žáka v jednotlivých povinných a nepovinných předmětech stanovených školním vzdělávacím programem se v případě použití klasifikace hodnotí na vysvědčení stupni prospěchu:</w:t>
      </w:r>
    </w:p>
    <w:p w14:paraId="448F1847" w14:textId="77777777" w:rsidR="00794C9C" w:rsidRPr="006D0FB1" w:rsidRDefault="00794C9C" w:rsidP="00794C9C">
      <w:pPr>
        <w:pStyle w:val="Styl1"/>
        <w:ind w:left="284"/>
      </w:pPr>
      <w:r w:rsidRPr="006D0FB1">
        <w:t>1 – výborný,</w:t>
      </w:r>
    </w:p>
    <w:p w14:paraId="40A3333C" w14:textId="77777777" w:rsidR="00794C9C" w:rsidRPr="006D0FB1" w:rsidRDefault="00794C9C" w:rsidP="00794C9C">
      <w:pPr>
        <w:pStyle w:val="Styl1"/>
        <w:ind w:left="284"/>
      </w:pPr>
      <w:r w:rsidRPr="006D0FB1">
        <w:t>2 – chvalitebný,</w:t>
      </w:r>
    </w:p>
    <w:p w14:paraId="4FF15DA9" w14:textId="77777777" w:rsidR="00794C9C" w:rsidRPr="006D0FB1" w:rsidRDefault="00794C9C" w:rsidP="00794C9C">
      <w:pPr>
        <w:pStyle w:val="Styl1"/>
        <w:ind w:left="284"/>
      </w:pPr>
      <w:r w:rsidRPr="006D0FB1">
        <w:t>3 – dobrý,</w:t>
      </w:r>
    </w:p>
    <w:p w14:paraId="79A30691" w14:textId="77777777" w:rsidR="00794C9C" w:rsidRPr="006D0FB1" w:rsidRDefault="00794C9C" w:rsidP="00794C9C">
      <w:pPr>
        <w:pStyle w:val="Styl1"/>
        <w:ind w:left="284"/>
      </w:pPr>
      <w:r w:rsidRPr="006D0FB1">
        <w:t>4 – dostatečný,</w:t>
      </w:r>
    </w:p>
    <w:p w14:paraId="7E3FD146" w14:textId="77777777" w:rsidR="00794C9C" w:rsidRPr="006D0FB1" w:rsidRDefault="00794C9C" w:rsidP="00794C9C">
      <w:pPr>
        <w:pStyle w:val="Styl1"/>
        <w:ind w:left="284"/>
      </w:pPr>
      <w:r w:rsidRPr="006D0FB1">
        <w:t>5 – nedostatečný.</w:t>
      </w:r>
    </w:p>
    <w:p w14:paraId="714C5A25" w14:textId="77777777" w:rsidR="00794C9C" w:rsidRPr="006D0FB1" w:rsidRDefault="00794C9C" w:rsidP="00794C9C">
      <w:pPr>
        <w:pStyle w:val="Styl1"/>
      </w:pPr>
      <w:r w:rsidRPr="006D0FB1">
        <w:lastRenderedPageBreak/>
        <w:t>Jestliže je žák z výuky některého předmětu v prvním nebo ve druhém pololetí uvolněn, uvádí se na vysvědčení místo hodnocení slovo "uvolněn(a)".</w:t>
      </w:r>
    </w:p>
    <w:p w14:paraId="192B370D" w14:textId="77777777" w:rsidR="00794C9C" w:rsidRPr="006D0FB1" w:rsidRDefault="00794C9C" w:rsidP="00794C9C">
      <w:pPr>
        <w:pStyle w:val="Styl1"/>
      </w:pPr>
    </w:p>
    <w:p w14:paraId="29EBC012" w14:textId="77777777" w:rsidR="00794C9C" w:rsidRPr="006D0FB1" w:rsidRDefault="00794C9C" w:rsidP="00794C9C">
      <w:pPr>
        <w:pStyle w:val="Styl1"/>
      </w:pPr>
      <w:r w:rsidRPr="006D0FB1">
        <w:t xml:space="preserve">2. Pro potřeby klasifikace se předměty dělí do tří skupin: </w:t>
      </w:r>
    </w:p>
    <w:p w14:paraId="54343DEB" w14:textId="77777777" w:rsidR="00794C9C" w:rsidRPr="006D0FB1" w:rsidRDefault="00794C9C" w:rsidP="00794C9C">
      <w:pPr>
        <w:pStyle w:val="Styl1"/>
        <w:ind w:left="284"/>
      </w:pPr>
      <w:r w:rsidRPr="006D0FB1">
        <w:t xml:space="preserve">- předměty s převahou teoretického zaměření, </w:t>
      </w:r>
    </w:p>
    <w:p w14:paraId="73382FDE" w14:textId="77777777" w:rsidR="00794C9C" w:rsidRPr="006D0FB1" w:rsidRDefault="00794C9C" w:rsidP="00794C9C">
      <w:pPr>
        <w:pStyle w:val="Styl1"/>
        <w:ind w:left="284"/>
      </w:pPr>
      <w:r w:rsidRPr="006D0FB1">
        <w:t xml:space="preserve">- předměty s převahou praktických činností a </w:t>
      </w:r>
    </w:p>
    <w:p w14:paraId="4D914D23" w14:textId="77777777" w:rsidR="00794C9C" w:rsidRPr="006D0FB1" w:rsidRDefault="00794C9C" w:rsidP="00794C9C">
      <w:pPr>
        <w:pStyle w:val="Styl1"/>
        <w:ind w:left="284"/>
      </w:pPr>
      <w:r w:rsidRPr="006D0FB1">
        <w:t xml:space="preserve">- předměty s převahou výchovného a uměleckého odborného zaměření. </w:t>
      </w:r>
    </w:p>
    <w:p w14:paraId="5A490A5C" w14:textId="77777777" w:rsidR="00794C9C" w:rsidRPr="006D0FB1" w:rsidRDefault="00794C9C" w:rsidP="00794C9C">
      <w:pPr>
        <w:pStyle w:val="Styl1"/>
      </w:pPr>
    </w:p>
    <w:p w14:paraId="3F1F52AC" w14:textId="77777777" w:rsidR="00794C9C" w:rsidRPr="006D0FB1" w:rsidRDefault="00794C9C" w:rsidP="00794C9C">
      <w:pPr>
        <w:pStyle w:val="Styl1"/>
      </w:pPr>
      <w:r w:rsidRPr="006D0FB1">
        <w:t xml:space="preserve">3. Kritéria pro jednotlivé klasifikační stupně jsou formulována především pro celkovou klasifikaci. Učitel však nepřeceňuje žádné z uvedených kritérií, posuzuje žákovy výkony komplexně, v souladu se specifikou předmětu. </w:t>
      </w:r>
    </w:p>
    <w:p w14:paraId="2FB375DD" w14:textId="77777777" w:rsidR="00794C9C" w:rsidRPr="006D0FB1" w:rsidRDefault="00794C9C" w:rsidP="00794C9C">
      <w:pPr>
        <w:pStyle w:val="Styl2"/>
      </w:pPr>
    </w:p>
    <w:p w14:paraId="12BD6FE9" w14:textId="77777777" w:rsidR="00794C9C" w:rsidRPr="006D0FB1" w:rsidRDefault="00794C9C" w:rsidP="00794C9C">
      <w:pPr>
        <w:pStyle w:val="Styl2"/>
      </w:pPr>
      <w:r w:rsidRPr="006D0FB1">
        <w:t>3.1.1 Klasifikace ve vyučovacích předmětech s převahou teoretického zaměření</w:t>
      </w:r>
    </w:p>
    <w:p w14:paraId="087B0235" w14:textId="77777777" w:rsidR="00794C9C" w:rsidRPr="006D0FB1" w:rsidRDefault="00794C9C" w:rsidP="00794C9C">
      <w:pPr>
        <w:pStyle w:val="Styl1"/>
      </w:pPr>
    </w:p>
    <w:p w14:paraId="72106672" w14:textId="77777777" w:rsidR="00794C9C" w:rsidRPr="006D0FB1" w:rsidRDefault="00794C9C" w:rsidP="00794C9C">
      <w:pPr>
        <w:pStyle w:val="Styl1"/>
      </w:pPr>
      <w:r w:rsidRPr="006D0FB1">
        <w:t>Převahu teoretického zaměření mají jazykové, společenskovědní, přírodovědné předměty a matematika.</w:t>
      </w:r>
    </w:p>
    <w:p w14:paraId="7A371048" w14:textId="77777777" w:rsidR="00794C9C" w:rsidRPr="006D0FB1" w:rsidRDefault="00794C9C" w:rsidP="00794C9C">
      <w:pPr>
        <w:pStyle w:val="Styl1"/>
      </w:pPr>
    </w:p>
    <w:p w14:paraId="2D789783" w14:textId="77777777" w:rsidR="00794C9C" w:rsidRPr="006D0FB1" w:rsidRDefault="00794C9C" w:rsidP="00794C9C">
      <w:pPr>
        <w:pStyle w:val="Styl1"/>
      </w:pPr>
      <w:r w:rsidRPr="006D0FB1">
        <w:t xml:space="preserve">Při klasifikaci výsledků ve vyučovacích předmětech s převahou teoretického zaměření se v souladu s požadavky učebních osnov hodnotí: </w:t>
      </w:r>
    </w:p>
    <w:p w14:paraId="06595216" w14:textId="77777777" w:rsidR="00794C9C" w:rsidRPr="006D0FB1" w:rsidRDefault="00794C9C" w:rsidP="00794C9C">
      <w:pPr>
        <w:pStyle w:val="Styl1"/>
        <w:ind w:left="284"/>
      </w:pPr>
      <w:r w:rsidRPr="006D0FB1">
        <w:t>- ucelenost, přesnost a trvalost osvojení požadovaných poznatků, faktů, pojmů, definic, zákonitostí a vztahů, kvalita a rozsah získaných dovedností vykonávat požadované intelektuální a motorické činnosti,</w:t>
      </w:r>
    </w:p>
    <w:p w14:paraId="2BAED323" w14:textId="77777777" w:rsidR="00794C9C" w:rsidRPr="006D0FB1" w:rsidRDefault="00794C9C" w:rsidP="00794C9C">
      <w:pPr>
        <w:pStyle w:val="Styl1"/>
        <w:ind w:left="284"/>
      </w:pPr>
      <w:r w:rsidRPr="006D0FB1">
        <w:t>- schopnost uplatňovat osvojené poznatky a dovednosti při řešení teoretických a praktických úkolů, při výkladu a hodnocení společenských a přírodních jevů a zákonitostí,</w:t>
      </w:r>
    </w:p>
    <w:p w14:paraId="6CE6A195" w14:textId="77777777" w:rsidR="00794C9C" w:rsidRPr="006D0FB1" w:rsidRDefault="00794C9C" w:rsidP="00794C9C">
      <w:pPr>
        <w:pStyle w:val="Styl1"/>
        <w:ind w:left="284"/>
      </w:pPr>
      <w:r w:rsidRPr="006D0FB1">
        <w:t>- kvalita myšlení, především jeho logika, samostatnost a tvořivost,</w:t>
      </w:r>
    </w:p>
    <w:p w14:paraId="66D1AFFC" w14:textId="77777777" w:rsidR="00794C9C" w:rsidRPr="006D0FB1" w:rsidRDefault="00794C9C" w:rsidP="00794C9C">
      <w:pPr>
        <w:pStyle w:val="Styl1"/>
        <w:ind w:left="284"/>
      </w:pPr>
      <w:r w:rsidRPr="006D0FB1">
        <w:t>- aktivita v přístupu k činnostem, zájem o ně a vztah k nim,</w:t>
      </w:r>
    </w:p>
    <w:p w14:paraId="15595541" w14:textId="77777777" w:rsidR="00794C9C" w:rsidRPr="006D0FB1" w:rsidRDefault="00794C9C" w:rsidP="00794C9C">
      <w:pPr>
        <w:pStyle w:val="Styl1"/>
        <w:ind w:left="284"/>
      </w:pPr>
      <w:r w:rsidRPr="006D0FB1">
        <w:t>- přesnost, výstižnost a odborná i jazyková správnost ústního a písemného projevu,</w:t>
      </w:r>
    </w:p>
    <w:p w14:paraId="1F285803" w14:textId="77777777" w:rsidR="00794C9C" w:rsidRPr="006D0FB1" w:rsidRDefault="00794C9C" w:rsidP="00794C9C">
      <w:pPr>
        <w:pStyle w:val="Styl1"/>
        <w:ind w:left="284"/>
      </w:pPr>
      <w:r w:rsidRPr="006D0FB1">
        <w:t>- kvalita výsledků činností,</w:t>
      </w:r>
    </w:p>
    <w:p w14:paraId="69C523CF" w14:textId="77777777" w:rsidR="00794C9C" w:rsidRPr="006D0FB1" w:rsidRDefault="00794C9C" w:rsidP="00794C9C">
      <w:pPr>
        <w:pStyle w:val="Styl1"/>
        <w:ind w:left="284"/>
      </w:pPr>
      <w:r w:rsidRPr="006D0FB1">
        <w:t>- osvojení účinných metod samostatného studia.</w:t>
      </w:r>
    </w:p>
    <w:p w14:paraId="4AFBA94B" w14:textId="77777777" w:rsidR="00794C9C" w:rsidRPr="006D0FB1" w:rsidRDefault="00794C9C" w:rsidP="00794C9C">
      <w:pPr>
        <w:pStyle w:val="Styl1"/>
      </w:pPr>
    </w:p>
    <w:p w14:paraId="339A8E12"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Výchovně vzdělávací výsledky se klasifikují podle těchto kritérií:</w:t>
      </w:r>
    </w:p>
    <w:p w14:paraId="4B490AA0" w14:textId="77777777" w:rsidR="00794C9C" w:rsidRPr="006D0FB1" w:rsidRDefault="00794C9C" w:rsidP="00794C9C">
      <w:pPr>
        <w:rPr>
          <w:rFonts w:asciiTheme="minorHAnsi" w:hAnsiTheme="minorHAnsi"/>
          <w:sz w:val="22"/>
          <w:szCs w:val="22"/>
        </w:rPr>
      </w:pPr>
    </w:p>
    <w:p w14:paraId="4C297DE8"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1 (výborný)</w:t>
      </w:r>
    </w:p>
    <w:p w14:paraId="6ED008B1"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3DEA5F38" w14:textId="77777777" w:rsidR="00794C9C" w:rsidRPr="006D0FB1" w:rsidRDefault="00794C9C" w:rsidP="00794C9C">
      <w:pPr>
        <w:rPr>
          <w:rFonts w:asciiTheme="minorHAnsi" w:hAnsiTheme="minorHAnsi"/>
          <w:sz w:val="22"/>
          <w:szCs w:val="22"/>
        </w:rPr>
      </w:pPr>
    </w:p>
    <w:p w14:paraId="6353B6FE"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2 (chvalitebný)</w:t>
      </w:r>
    </w:p>
    <w:p w14:paraId="1DA00B56"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1FDFACA6" w14:textId="7265D50B" w:rsidR="00794C9C" w:rsidRDefault="00794C9C" w:rsidP="00794C9C">
      <w:pPr>
        <w:rPr>
          <w:rFonts w:asciiTheme="minorHAnsi" w:hAnsiTheme="minorHAnsi"/>
          <w:sz w:val="22"/>
          <w:szCs w:val="22"/>
        </w:rPr>
      </w:pPr>
    </w:p>
    <w:p w14:paraId="47AB03C0" w14:textId="77777777" w:rsidR="009C1644" w:rsidRPr="006D0FB1" w:rsidRDefault="009C1644" w:rsidP="00794C9C">
      <w:pPr>
        <w:rPr>
          <w:rFonts w:asciiTheme="minorHAnsi" w:hAnsiTheme="minorHAnsi"/>
          <w:sz w:val="22"/>
          <w:szCs w:val="22"/>
        </w:rPr>
      </w:pPr>
    </w:p>
    <w:p w14:paraId="62EF1DF1"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lastRenderedPageBreak/>
        <w:t>Stupeň 3 (dobrý)</w:t>
      </w:r>
    </w:p>
    <w:p w14:paraId="0A5C84E4"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1A62C63E" w14:textId="77777777" w:rsidR="00794C9C" w:rsidRPr="006D0FB1" w:rsidRDefault="00794C9C" w:rsidP="00794C9C">
      <w:pPr>
        <w:rPr>
          <w:rFonts w:asciiTheme="minorHAnsi" w:hAnsiTheme="minorHAnsi"/>
          <w:sz w:val="22"/>
          <w:szCs w:val="22"/>
        </w:rPr>
      </w:pPr>
    </w:p>
    <w:p w14:paraId="5A5C00D4"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4 (dostatečný)</w:t>
      </w:r>
    </w:p>
    <w:p w14:paraId="1698A9B9"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má v ucelenosti, přesnosti a úplnosti osvojení si požadovaných poznatků závažné mezery. Při provádění požadovaných intelektuálních a motorických činností je málo</w:t>
      </w:r>
    </w:p>
    <w:p w14:paraId="79B3D67A"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14:paraId="0337EFF9" w14:textId="77777777" w:rsidR="00794C9C" w:rsidRPr="006D0FB1" w:rsidRDefault="00794C9C" w:rsidP="00794C9C">
      <w:pPr>
        <w:rPr>
          <w:rFonts w:asciiTheme="minorHAnsi" w:hAnsiTheme="minorHAnsi"/>
          <w:sz w:val="22"/>
          <w:szCs w:val="22"/>
        </w:rPr>
      </w:pPr>
    </w:p>
    <w:p w14:paraId="13FDDB6E"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5 (nedostatečný)</w:t>
      </w:r>
    </w:p>
    <w:p w14:paraId="0CD7D8BE"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4FA2A9F8" w14:textId="77777777" w:rsidR="00794C9C" w:rsidRPr="006D0FB1" w:rsidRDefault="00794C9C" w:rsidP="00794C9C">
      <w:pPr>
        <w:pStyle w:val="Styl2"/>
      </w:pPr>
    </w:p>
    <w:p w14:paraId="2E5F6ABC" w14:textId="77777777" w:rsidR="00794C9C" w:rsidRPr="006D0FB1" w:rsidRDefault="00794C9C" w:rsidP="00794C9C">
      <w:pPr>
        <w:pStyle w:val="Styl2"/>
      </w:pPr>
      <w:r w:rsidRPr="006D0FB1">
        <w:t>3.1.2 Klasifikace ve vyučovacích předmětech s převahou praktického zaměření.</w:t>
      </w:r>
    </w:p>
    <w:p w14:paraId="1D8E6765" w14:textId="77777777" w:rsidR="00794C9C" w:rsidRPr="006D0FB1" w:rsidRDefault="00794C9C" w:rsidP="00794C9C">
      <w:pPr>
        <w:pStyle w:val="Styl2"/>
      </w:pPr>
    </w:p>
    <w:p w14:paraId="7B2150E6" w14:textId="485DDD16" w:rsidR="00794C9C" w:rsidRPr="006D0FB1" w:rsidRDefault="00794C9C" w:rsidP="00794C9C">
      <w:pPr>
        <w:pStyle w:val="Styl1"/>
      </w:pPr>
      <w:r w:rsidRPr="006D0FB1">
        <w:t xml:space="preserve">Převahu praktické činnosti mají v základní škole pracovní vyučování, </w:t>
      </w:r>
      <w:r w:rsidR="009C1644">
        <w:t>informatika</w:t>
      </w:r>
      <w:r w:rsidRPr="006D0FB1">
        <w:t xml:space="preserve"> základy techniky, domácí nauky.</w:t>
      </w:r>
    </w:p>
    <w:p w14:paraId="48298522" w14:textId="77777777" w:rsidR="00794C9C" w:rsidRPr="006D0FB1" w:rsidRDefault="00794C9C" w:rsidP="00794C9C">
      <w:pPr>
        <w:pStyle w:val="Styl1"/>
      </w:pPr>
    </w:p>
    <w:p w14:paraId="7BE553AC" w14:textId="77777777" w:rsidR="00794C9C" w:rsidRPr="006D0FB1" w:rsidRDefault="00794C9C" w:rsidP="00794C9C">
      <w:pPr>
        <w:pStyle w:val="Styl1"/>
      </w:pPr>
      <w:r w:rsidRPr="006D0FB1">
        <w:t>Při klasifikaci v předmětech uvedených v s převahou praktického zaměření v souladu s požadavky učebních osnov se hodnotí:</w:t>
      </w:r>
    </w:p>
    <w:p w14:paraId="27C7E406" w14:textId="77777777" w:rsidR="00794C9C" w:rsidRPr="006D0FB1" w:rsidRDefault="00794C9C" w:rsidP="00794C9C">
      <w:pPr>
        <w:pStyle w:val="Styl1"/>
        <w:ind w:left="284"/>
      </w:pPr>
      <w:r w:rsidRPr="006D0FB1">
        <w:t>- vztah k práci, k pracovnímu kolektivu a k praktickým činnostem,</w:t>
      </w:r>
    </w:p>
    <w:p w14:paraId="3A837B71" w14:textId="77777777" w:rsidR="00794C9C" w:rsidRPr="006D0FB1" w:rsidRDefault="00794C9C" w:rsidP="00794C9C">
      <w:pPr>
        <w:pStyle w:val="Styl1"/>
        <w:ind w:left="284"/>
      </w:pPr>
      <w:r w:rsidRPr="006D0FB1">
        <w:t>- osvojení praktických dovedností a návyků, zvládnutí účelných způsobů práce,</w:t>
      </w:r>
    </w:p>
    <w:p w14:paraId="61237FE8" w14:textId="77777777" w:rsidR="00794C9C" w:rsidRPr="006D0FB1" w:rsidRDefault="00794C9C" w:rsidP="00794C9C">
      <w:pPr>
        <w:pStyle w:val="Styl1"/>
        <w:ind w:left="284"/>
      </w:pPr>
      <w:r w:rsidRPr="006D0FB1">
        <w:t>- využití získaných teoretických vědomostí v praktických činnostech,</w:t>
      </w:r>
    </w:p>
    <w:p w14:paraId="29EEC9AA" w14:textId="77777777" w:rsidR="00794C9C" w:rsidRPr="006D0FB1" w:rsidRDefault="00794C9C" w:rsidP="00794C9C">
      <w:pPr>
        <w:pStyle w:val="Styl1"/>
        <w:ind w:left="284"/>
      </w:pPr>
      <w:r w:rsidRPr="006D0FB1">
        <w:t>- aktivita, samostatnost, tvořivost, iniciativa v praktických činnostech,</w:t>
      </w:r>
    </w:p>
    <w:p w14:paraId="48BB4531" w14:textId="77777777" w:rsidR="00794C9C" w:rsidRPr="006D0FB1" w:rsidRDefault="00794C9C" w:rsidP="00794C9C">
      <w:pPr>
        <w:pStyle w:val="Styl1"/>
        <w:ind w:left="284"/>
      </w:pPr>
      <w:r w:rsidRPr="006D0FB1">
        <w:t>- kvalita výsledků činností,</w:t>
      </w:r>
    </w:p>
    <w:p w14:paraId="535A38C0" w14:textId="77777777" w:rsidR="00794C9C" w:rsidRPr="006D0FB1" w:rsidRDefault="00794C9C" w:rsidP="00794C9C">
      <w:pPr>
        <w:pStyle w:val="Styl1"/>
        <w:ind w:left="284"/>
      </w:pPr>
      <w:r w:rsidRPr="006D0FB1">
        <w:t>- organizace vlastní práce a pracoviště, udržování pořádku na pracovišti,</w:t>
      </w:r>
    </w:p>
    <w:p w14:paraId="473FF052" w14:textId="77777777" w:rsidR="00794C9C" w:rsidRPr="006D0FB1" w:rsidRDefault="00794C9C" w:rsidP="00794C9C">
      <w:pPr>
        <w:pStyle w:val="Styl1"/>
        <w:ind w:left="284"/>
      </w:pPr>
      <w:r w:rsidRPr="006D0FB1">
        <w:t>- dodržování předpisů o bezpečnosti a ochraně zdraví při práci a péče o životní prostředí,</w:t>
      </w:r>
    </w:p>
    <w:p w14:paraId="7AF35A12" w14:textId="77777777" w:rsidR="00794C9C" w:rsidRPr="006D0FB1" w:rsidRDefault="00794C9C" w:rsidP="00794C9C">
      <w:pPr>
        <w:pStyle w:val="Styl1"/>
        <w:ind w:left="284"/>
      </w:pPr>
      <w:r w:rsidRPr="006D0FB1">
        <w:t>- hospodárné využívání surovin, materiálů, energie, překonávání překážek v práci,</w:t>
      </w:r>
    </w:p>
    <w:p w14:paraId="64D34E09" w14:textId="77777777" w:rsidR="00794C9C" w:rsidRPr="006D0FB1" w:rsidRDefault="00794C9C" w:rsidP="00794C9C">
      <w:pPr>
        <w:pStyle w:val="Styl1"/>
        <w:ind w:left="284"/>
      </w:pPr>
      <w:r w:rsidRPr="006D0FB1">
        <w:t>- obsluha a údržba laboratorních zařízení a pomůcek, nástrojů, nářadí a měřidel.</w:t>
      </w:r>
    </w:p>
    <w:p w14:paraId="1965A5E2" w14:textId="6D04D508" w:rsidR="00794C9C" w:rsidRDefault="00794C9C" w:rsidP="00794C9C">
      <w:pPr>
        <w:rPr>
          <w:rFonts w:asciiTheme="minorHAnsi" w:hAnsiTheme="minorHAnsi"/>
          <w:sz w:val="22"/>
          <w:szCs w:val="22"/>
        </w:rPr>
      </w:pPr>
    </w:p>
    <w:p w14:paraId="6D6D8499" w14:textId="1D84C29E" w:rsidR="00B722C9" w:rsidRDefault="00B722C9" w:rsidP="00794C9C">
      <w:pPr>
        <w:rPr>
          <w:rFonts w:asciiTheme="minorHAnsi" w:hAnsiTheme="minorHAnsi"/>
          <w:sz w:val="22"/>
          <w:szCs w:val="22"/>
        </w:rPr>
      </w:pPr>
    </w:p>
    <w:p w14:paraId="092AE392" w14:textId="4D69060B" w:rsidR="00B722C9" w:rsidRDefault="00B722C9" w:rsidP="00794C9C">
      <w:pPr>
        <w:rPr>
          <w:rFonts w:asciiTheme="minorHAnsi" w:hAnsiTheme="minorHAnsi"/>
          <w:sz w:val="22"/>
          <w:szCs w:val="22"/>
        </w:rPr>
      </w:pPr>
    </w:p>
    <w:p w14:paraId="5119C211" w14:textId="77777777" w:rsidR="00B722C9" w:rsidRPr="006D0FB1" w:rsidRDefault="00B722C9" w:rsidP="00794C9C">
      <w:pPr>
        <w:rPr>
          <w:rFonts w:asciiTheme="minorHAnsi" w:hAnsiTheme="minorHAnsi"/>
          <w:sz w:val="22"/>
          <w:szCs w:val="22"/>
        </w:rPr>
      </w:pPr>
    </w:p>
    <w:p w14:paraId="6B99972E"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lastRenderedPageBreak/>
        <w:t>Výchovně vzdělávací výsledky se klasifikují podle těchto kritérií:</w:t>
      </w:r>
    </w:p>
    <w:p w14:paraId="7E49B5DF" w14:textId="77777777" w:rsidR="00794C9C" w:rsidRPr="006D0FB1" w:rsidRDefault="00794C9C" w:rsidP="00794C9C">
      <w:pPr>
        <w:rPr>
          <w:rFonts w:asciiTheme="minorHAnsi" w:hAnsiTheme="minorHAnsi"/>
          <w:sz w:val="22"/>
          <w:szCs w:val="22"/>
        </w:rPr>
      </w:pPr>
    </w:p>
    <w:p w14:paraId="6CD31715"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1 (výborný)</w:t>
      </w:r>
    </w:p>
    <w:p w14:paraId="79297032"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laboratorní zařízení a pomůcky, nástroje, nářadí a měřidla. Aktivně překonává vyskytující se překážky.</w:t>
      </w:r>
    </w:p>
    <w:p w14:paraId="45C219D6" w14:textId="77777777" w:rsidR="00794C9C" w:rsidRPr="006D0FB1" w:rsidRDefault="00794C9C" w:rsidP="00794C9C">
      <w:pPr>
        <w:rPr>
          <w:rFonts w:asciiTheme="minorHAnsi" w:hAnsiTheme="minorHAnsi"/>
          <w:sz w:val="22"/>
          <w:szCs w:val="22"/>
        </w:rPr>
      </w:pPr>
    </w:p>
    <w:p w14:paraId="42660155"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2 (chvalitebný)</w:t>
      </w:r>
    </w:p>
    <w:p w14:paraId="5E4DE482"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Laboratorní zařízení a pomůcky, nástroje, nářadí a měřidla obsluhuje a udržuje s drobnými nedostatky. Překážky v práci překonává s občasnou pomocí učitele.</w:t>
      </w:r>
    </w:p>
    <w:p w14:paraId="6D4425C4" w14:textId="77777777" w:rsidR="00794C9C" w:rsidRPr="006D0FB1" w:rsidRDefault="00794C9C" w:rsidP="00794C9C">
      <w:pPr>
        <w:rPr>
          <w:rFonts w:asciiTheme="minorHAnsi" w:hAnsiTheme="minorHAnsi"/>
          <w:sz w:val="22"/>
          <w:szCs w:val="22"/>
        </w:rPr>
      </w:pPr>
    </w:p>
    <w:p w14:paraId="6A69C889"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3 (dobrý)</w:t>
      </w:r>
    </w:p>
    <w:p w14:paraId="773F252E"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částečně podněcován. Překážky v práci překonává jen s častou pomocí učitele.</w:t>
      </w:r>
    </w:p>
    <w:p w14:paraId="4C8247C0" w14:textId="77777777" w:rsidR="00794C9C" w:rsidRPr="006D0FB1" w:rsidRDefault="00794C9C" w:rsidP="00794C9C">
      <w:pPr>
        <w:rPr>
          <w:rFonts w:asciiTheme="minorHAnsi" w:hAnsiTheme="minorHAnsi"/>
          <w:sz w:val="22"/>
          <w:szCs w:val="22"/>
        </w:rPr>
      </w:pPr>
    </w:p>
    <w:p w14:paraId="3D077C46"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4 (dostatečný)</w:t>
      </w:r>
    </w:p>
    <w:p w14:paraId="63375601"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laboratorních zařízení a pomůcek, přístrojů, nářadí a měřidel se dopouští závažných nedostatků. Překážky v práci překonává jen s pomocí učitele.</w:t>
      </w:r>
    </w:p>
    <w:p w14:paraId="5CEB56A1" w14:textId="77777777" w:rsidR="00794C9C" w:rsidRPr="006D0FB1" w:rsidRDefault="00794C9C" w:rsidP="00794C9C">
      <w:pPr>
        <w:rPr>
          <w:rFonts w:asciiTheme="minorHAnsi" w:hAnsiTheme="minorHAnsi"/>
          <w:sz w:val="22"/>
          <w:szCs w:val="22"/>
        </w:rPr>
      </w:pPr>
    </w:p>
    <w:p w14:paraId="4B673867"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5 (nedostatečný)</w:t>
      </w:r>
    </w:p>
    <w:p w14:paraId="51EBA00F"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w:t>
      </w:r>
    </w:p>
    <w:p w14:paraId="576834B7" w14:textId="77777777" w:rsidR="00794C9C" w:rsidRPr="006D0FB1" w:rsidRDefault="00794C9C" w:rsidP="00794C9C">
      <w:pPr>
        <w:pStyle w:val="Styl2"/>
      </w:pPr>
    </w:p>
    <w:p w14:paraId="53BB4571" w14:textId="77777777" w:rsidR="00794C9C" w:rsidRPr="006D0FB1" w:rsidRDefault="00794C9C" w:rsidP="00794C9C">
      <w:pPr>
        <w:pStyle w:val="Styl2"/>
      </w:pPr>
      <w:r w:rsidRPr="006D0FB1">
        <w:t>3.1.3 Klasifikace ve vyučovacích předmětech s převahou výchovného zaměření</w:t>
      </w:r>
    </w:p>
    <w:p w14:paraId="5263EEA5" w14:textId="77777777" w:rsidR="00794C9C" w:rsidRPr="006D0FB1" w:rsidRDefault="00794C9C" w:rsidP="00794C9C">
      <w:pPr>
        <w:pStyle w:val="Styl1"/>
      </w:pPr>
    </w:p>
    <w:p w14:paraId="5EC70DAD" w14:textId="77777777" w:rsidR="00794C9C" w:rsidRPr="006D0FB1" w:rsidRDefault="00794C9C" w:rsidP="00794C9C">
      <w:pPr>
        <w:pStyle w:val="Styl1"/>
      </w:pPr>
      <w:r w:rsidRPr="006D0FB1">
        <w:t>Převahu výchovného zaměření mají: výtvarná výchova, hudební výchova a zpěv, tělesná a sportovní výchova.</w:t>
      </w:r>
    </w:p>
    <w:p w14:paraId="1564889B" w14:textId="77777777" w:rsidR="00794C9C" w:rsidRPr="006D0FB1" w:rsidRDefault="00794C9C" w:rsidP="00794C9C">
      <w:pPr>
        <w:pStyle w:val="Styl1"/>
      </w:pPr>
    </w:p>
    <w:p w14:paraId="4CD96538" w14:textId="77777777" w:rsidR="00794C9C" w:rsidRPr="006D0FB1" w:rsidRDefault="00794C9C" w:rsidP="00794C9C">
      <w:pPr>
        <w:pStyle w:val="Styl1"/>
      </w:pPr>
      <w:r w:rsidRPr="006D0FB1">
        <w:t>Žák zařazený do zvláštní tělesné výchovy se při částečném uvolnění nebo úlevách doporučených lékařem klasifikuje s přihlédnutím ke zdravotnímu stavu.</w:t>
      </w:r>
    </w:p>
    <w:p w14:paraId="4B0CF70D" w14:textId="77777777" w:rsidR="00794C9C" w:rsidRPr="006D0FB1" w:rsidRDefault="00794C9C" w:rsidP="00794C9C">
      <w:pPr>
        <w:pStyle w:val="Styl1"/>
      </w:pPr>
    </w:p>
    <w:p w14:paraId="4B6E822B" w14:textId="77777777" w:rsidR="00794C9C" w:rsidRPr="006D0FB1" w:rsidRDefault="00794C9C" w:rsidP="00794C9C">
      <w:pPr>
        <w:pStyle w:val="Styl1"/>
      </w:pPr>
      <w:r w:rsidRPr="006D0FB1">
        <w:t>Při klasifikaci v předmětech s převahou výchovného zaměření se v souladu s požadavky učebních osnov hodnotí:</w:t>
      </w:r>
    </w:p>
    <w:p w14:paraId="69847A4B" w14:textId="77777777" w:rsidR="00794C9C" w:rsidRPr="006D0FB1" w:rsidRDefault="00794C9C" w:rsidP="00794C9C">
      <w:pPr>
        <w:pStyle w:val="Styl1"/>
        <w:ind w:left="284"/>
      </w:pPr>
      <w:r w:rsidRPr="006D0FB1">
        <w:t>- stupeň tvořivosti a samostatnosti projevu,</w:t>
      </w:r>
    </w:p>
    <w:p w14:paraId="1A5484D0" w14:textId="77777777" w:rsidR="00794C9C" w:rsidRPr="006D0FB1" w:rsidRDefault="00794C9C" w:rsidP="00794C9C">
      <w:pPr>
        <w:pStyle w:val="Styl1"/>
        <w:ind w:left="284"/>
      </w:pPr>
      <w:r w:rsidRPr="006D0FB1">
        <w:t>- osvojení potřebných vědomostí, zkušeností, činností a jejich tvořivá aplikace,</w:t>
      </w:r>
    </w:p>
    <w:p w14:paraId="3777D2D0" w14:textId="77777777" w:rsidR="00794C9C" w:rsidRPr="006D0FB1" w:rsidRDefault="00794C9C" w:rsidP="00794C9C">
      <w:pPr>
        <w:pStyle w:val="Styl1"/>
        <w:ind w:left="284"/>
      </w:pPr>
      <w:r w:rsidRPr="006D0FB1">
        <w:t>- poznání zákonitostí daných činností a jejich uplatňování ve vlastní činnosti,</w:t>
      </w:r>
    </w:p>
    <w:p w14:paraId="0ADF58B2" w14:textId="77777777" w:rsidR="00794C9C" w:rsidRPr="006D0FB1" w:rsidRDefault="00794C9C" w:rsidP="00794C9C">
      <w:pPr>
        <w:pStyle w:val="Styl1"/>
        <w:ind w:left="284"/>
      </w:pPr>
      <w:r w:rsidRPr="006D0FB1">
        <w:t>- kvalita projevu,</w:t>
      </w:r>
    </w:p>
    <w:p w14:paraId="355A640E" w14:textId="77777777" w:rsidR="00794C9C" w:rsidRPr="006D0FB1" w:rsidRDefault="00794C9C" w:rsidP="00794C9C">
      <w:pPr>
        <w:pStyle w:val="Styl1"/>
        <w:ind w:left="284"/>
      </w:pPr>
      <w:r w:rsidRPr="006D0FB1">
        <w:t>- vztah žáka k činnostem a zájem o ně,</w:t>
      </w:r>
    </w:p>
    <w:p w14:paraId="67BD3A2F" w14:textId="77777777" w:rsidR="00794C9C" w:rsidRPr="006D0FB1" w:rsidRDefault="00794C9C" w:rsidP="00794C9C">
      <w:pPr>
        <w:pStyle w:val="Styl1"/>
        <w:ind w:left="284"/>
      </w:pPr>
      <w:r w:rsidRPr="006D0FB1">
        <w:t>- estetické vnímání, přístup k uměleckému dílu a k estetice ostatní společnosti,</w:t>
      </w:r>
    </w:p>
    <w:p w14:paraId="616E19C1" w14:textId="77777777" w:rsidR="00794C9C" w:rsidRPr="006D0FB1" w:rsidRDefault="00794C9C" w:rsidP="00794C9C">
      <w:pPr>
        <w:pStyle w:val="Styl1"/>
        <w:ind w:left="284"/>
      </w:pPr>
      <w:r w:rsidRPr="006D0FB1">
        <w:t>- v tělesné výchově s přihlédnutím ke zdravotnímu stavu žáka všeobecná, tělesná zdatnost, výkonnost a jeho péče o vlastní zdraví.</w:t>
      </w:r>
    </w:p>
    <w:p w14:paraId="57DEE48B" w14:textId="77777777" w:rsidR="00794C9C" w:rsidRPr="006D0FB1" w:rsidRDefault="00794C9C" w:rsidP="00794C9C">
      <w:pPr>
        <w:pStyle w:val="Styl1"/>
      </w:pPr>
    </w:p>
    <w:p w14:paraId="1CF283C3"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Výchovně vzdělávací výsledky se klasifikují podle těchto kritérií:</w:t>
      </w:r>
    </w:p>
    <w:p w14:paraId="1EB58C76" w14:textId="77777777" w:rsidR="00794C9C" w:rsidRPr="006D0FB1" w:rsidRDefault="00794C9C" w:rsidP="00794C9C">
      <w:pPr>
        <w:rPr>
          <w:rFonts w:asciiTheme="minorHAnsi" w:hAnsiTheme="minorHAnsi"/>
          <w:sz w:val="22"/>
          <w:szCs w:val="22"/>
        </w:rPr>
      </w:pPr>
    </w:p>
    <w:p w14:paraId="35DA3C52"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1 (výborný)</w:t>
      </w:r>
    </w:p>
    <w:p w14:paraId="1048EB23"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w:t>
      </w:r>
    </w:p>
    <w:p w14:paraId="58714CEB" w14:textId="77777777" w:rsidR="00794C9C" w:rsidRPr="006D0FB1" w:rsidRDefault="00794C9C" w:rsidP="00794C9C">
      <w:pPr>
        <w:rPr>
          <w:rFonts w:asciiTheme="minorHAnsi" w:hAnsiTheme="minorHAnsi"/>
          <w:sz w:val="22"/>
          <w:szCs w:val="22"/>
        </w:rPr>
      </w:pPr>
    </w:p>
    <w:p w14:paraId="0DA0BDD9"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2 (chvalitebný)</w:t>
      </w:r>
    </w:p>
    <w:p w14:paraId="6A9FE594" w14:textId="25D1C381"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w:t>
      </w:r>
      <w:r w:rsidR="00E4256B">
        <w:rPr>
          <w:rFonts w:asciiTheme="minorHAnsi" w:hAnsiTheme="minorHAnsi"/>
          <w:sz w:val="22"/>
          <w:szCs w:val="22"/>
        </w:rPr>
        <w:t xml:space="preserve"> </w:t>
      </w:r>
      <w:r w:rsidRPr="006D0FB1">
        <w:rPr>
          <w:rFonts w:asciiTheme="minorHAnsi" w:hAnsiTheme="minorHAnsi"/>
          <w:sz w:val="22"/>
          <w:szCs w:val="22"/>
        </w:rPr>
        <w:t>Žák tvořivě aplikuje osvojené vědomosti, dovednosti a návyky v nových úkolech. Má aktivní zájem o umění, o estetiku a tělesnou zdatnost. Rozvíjí si v požadované míře estetický vkus, brannost a tělesnou zdatnost.</w:t>
      </w:r>
    </w:p>
    <w:p w14:paraId="13373E01" w14:textId="77777777" w:rsidR="00794C9C" w:rsidRPr="006D0FB1" w:rsidRDefault="00794C9C" w:rsidP="00794C9C">
      <w:pPr>
        <w:rPr>
          <w:rFonts w:asciiTheme="minorHAnsi" w:hAnsiTheme="minorHAnsi"/>
          <w:sz w:val="22"/>
          <w:szCs w:val="22"/>
        </w:rPr>
      </w:pPr>
    </w:p>
    <w:p w14:paraId="49525AAB"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3 (dobrý)</w:t>
      </w:r>
    </w:p>
    <w:p w14:paraId="776D35B3"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je v činnostech méně aktivní, tvořivý, samostatný a pohotový. Nevyužívá dostatečně své schopnosti 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33B1FD3A" w14:textId="77777777" w:rsidR="00794C9C" w:rsidRPr="006D0FB1" w:rsidRDefault="00794C9C" w:rsidP="00794C9C">
      <w:pPr>
        <w:rPr>
          <w:rFonts w:asciiTheme="minorHAnsi" w:hAnsiTheme="minorHAnsi"/>
          <w:sz w:val="22"/>
          <w:szCs w:val="22"/>
        </w:rPr>
      </w:pPr>
    </w:p>
    <w:p w14:paraId="4E4C74CF"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4 (dostatečný)</w:t>
      </w:r>
    </w:p>
    <w:p w14:paraId="662A01C3"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14:paraId="74928A80" w14:textId="6436D97F" w:rsidR="00794C9C" w:rsidRDefault="00794C9C" w:rsidP="00794C9C">
      <w:pPr>
        <w:rPr>
          <w:rFonts w:asciiTheme="minorHAnsi" w:hAnsiTheme="minorHAnsi"/>
          <w:sz w:val="22"/>
          <w:szCs w:val="22"/>
        </w:rPr>
      </w:pPr>
    </w:p>
    <w:p w14:paraId="2742B661" w14:textId="455B6787" w:rsidR="00B722C9" w:rsidRDefault="00B722C9" w:rsidP="00794C9C">
      <w:pPr>
        <w:rPr>
          <w:rFonts w:asciiTheme="minorHAnsi" w:hAnsiTheme="minorHAnsi"/>
          <w:sz w:val="22"/>
          <w:szCs w:val="22"/>
        </w:rPr>
      </w:pPr>
    </w:p>
    <w:p w14:paraId="5E9F7A09" w14:textId="77777777" w:rsidR="00B722C9" w:rsidRPr="006D0FB1" w:rsidRDefault="00B722C9" w:rsidP="00794C9C">
      <w:pPr>
        <w:rPr>
          <w:rFonts w:asciiTheme="minorHAnsi" w:hAnsiTheme="minorHAnsi"/>
          <w:sz w:val="22"/>
          <w:szCs w:val="22"/>
        </w:rPr>
      </w:pPr>
    </w:p>
    <w:p w14:paraId="34D84996"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lastRenderedPageBreak/>
        <w:t>Stupeň 5 (nedostatečný)</w:t>
      </w:r>
    </w:p>
    <w:p w14:paraId="688BC759"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556B8297" w14:textId="77777777" w:rsidR="00794C9C" w:rsidRPr="006D0FB1" w:rsidRDefault="00794C9C" w:rsidP="00794C9C">
      <w:pPr>
        <w:rPr>
          <w:rFonts w:asciiTheme="minorHAnsi" w:hAnsiTheme="minorHAnsi"/>
          <w:sz w:val="22"/>
          <w:szCs w:val="22"/>
        </w:rPr>
      </w:pPr>
    </w:p>
    <w:p w14:paraId="187DABDB" w14:textId="77777777" w:rsidR="00794C9C" w:rsidRPr="006D0FB1" w:rsidRDefault="00794C9C" w:rsidP="00794C9C">
      <w:pPr>
        <w:pStyle w:val="Styl2"/>
      </w:pPr>
      <w:r w:rsidRPr="006D0FB1">
        <w:t>3.2 Stupně hodnocení chování</w:t>
      </w:r>
    </w:p>
    <w:p w14:paraId="2836B199" w14:textId="77777777" w:rsidR="00794C9C" w:rsidRPr="006D0FB1" w:rsidRDefault="00794C9C" w:rsidP="00794C9C">
      <w:pPr>
        <w:rPr>
          <w:rFonts w:asciiTheme="minorHAnsi" w:hAnsiTheme="minorHAnsi"/>
          <w:sz w:val="22"/>
          <w:szCs w:val="22"/>
        </w:rPr>
      </w:pPr>
    </w:p>
    <w:p w14:paraId="55480788" w14:textId="77777777" w:rsidR="00794C9C" w:rsidRPr="006D0FB1" w:rsidRDefault="00794C9C" w:rsidP="00794C9C">
      <w:pPr>
        <w:pStyle w:val="Odstavecaut"/>
        <w:numPr>
          <w:ilvl w:val="0"/>
          <w:numId w:val="0"/>
        </w:numPr>
        <w:spacing w:before="0"/>
        <w:jc w:val="left"/>
        <w:rPr>
          <w:rFonts w:asciiTheme="minorHAnsi" w:hAnsiTheme="minorHAnsi"/>
          <w:sz w:val="22"/>
          <w:szCs w:val="22"/>
        </w:rPr>
      </w:pPr>
      <w:r w:rsidRPr="006D0FB1">
        <w:rPr>
          <w:rFonts w:asciiTheme="minorHAnsi" w:hAnsiTheme="minorHAnsi"/>
          <w:sz w:val="22"/>
          <w:szCs w:val="22"/>
        </w:rPr>
        <w:t>(1) Chování žáka ve škole a na akcích pořádaných školou se v případě použití klasifikace hodnotí na vysvědčení stupni:</w:t>
      </w:r>
    </w:p>
    <w:p w14:paraId="4755DB26" w14:textId="77777777" w:rsidR="00794C9C" w:rsidRPr="006D0FB1" w:rsidRDefault="00794C9C" w:rsidP="00794C9C">
      <w:pPr>
        <w:pStyle w:val="Psmeno"/>
        <w:ind w:left="0" w:firstLine="0"/>
        <w:jc w:val="left"/>
        <w:rPr>
          <w:rFonts w:asciiTheme="minorHAnsi" w:hAnsiTheme="minorHAnsi"/>
          <w:color w:val="auto"/>
          <w:sz w:val="22"/>
          <w:szCs w:val="22"/>
        </w:rPr>
      </w:pPr>
      <w:r w:rsidRPr="006D0FB1">
        <w:rPr>
          <w:rFonts w:asciiTheme="minorHAnsi" w:hAnsiTheme="minorHAnsi"/>
          <w:color w:val="auto"/>
          <w:sz w:val="22"/>
          <w:szCs w:val="22"/>
        </w:rPr>
        <w:t>a) 1 – velmi dobré,</w:t>
      </w:r>
    </w:p>
    <w:p w14:paraId="43C52C7A" w14:textId="77777777" w:rsidR="00794C9C" w:rsidRPr="006D0FB1" w:rsidRDefault="00794C9C" w:rsidP="00794C9C">
      <w:pPr>
        <w:pStyle w:val="Psmeno"/>
        <w:ind w:left="0" w:firstLine="0"/>
        <w:jc w:val="left"/>
        <w:rPr>
          <w:rFonts w:asciiTheme="minorHAnsi" w:hAnsiTheme="minorHAnsi"/>
          <w:color w:val="auto"/>
          <w:sz w:val="22"/>
          <w:szCs w:val="22"/>
        </w:rPr>
      </w:pPr>
      <w:r w:rsidRPr="006D0FB1">
        <w:rPr>
          <w:rFonts w:asciiTheme="minorHAnsi" w:hAnsiTheme="minorHAnsi"/>
          <w:color w:val="auto"/>
          <w:sz w:val="22"/>
          <w:szCs w:val="22"/>
        </w:rPr>
        <w:t>b) 2 – uspokojivé,</w:t>
      </w:r>
    </w:p>
    <w:p w14:paraId="7E481ED5" w14:textId="77777777" w:rsidR="00794C9C" w:rsidRPr="006D0FB1" w:rsidRDefault="00794C9C" w:rsidP="00794C9C">
      <w:pPr>
        <w:pStyle w:val="Psmeno"/>
        <w:ind w:left="0" w:firstLine="0"/>
        <w:jc w:val="left"/>
        <w:rPr>
          <w:rFonts w:asciiTheme="minorHAnsi" w:hAnsiTheme="minorHAnsi"/>
          <w:color w:val="auto"/>
          <w:sz w:val="22"/>
          <w:szCs w:val="22"/>
        </w:rPr>
      </w:pPr>
      <w:r w:rsidRPr="006D0FB1">
        <w:rPr>
          <w:rFonts w:asciiTheme="minorHAnsi" w:hAnsiTheme="minorHAnsi"/>
          <w:color w:val="auto"/>
          <w:sz w:val="22"/>
          <w:szCs w:val="22"/>
        </w:rPr>
        <w:t>c) 3 – neuspokojivé.</w:t>
      </w:r>
    </w:p>
    <w:p w14:paraId="2FD3BB67"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xml:space="preserve"> </w:t>
      </w:r>
    </w:p>
    <w:p w14:paraId="68C93927"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Kritéria pro jednotlivé stupně klasifikace chování jsou následující:</w:t>
      </w:r>
    </w:p>
    <w:p w14:paraId="0AA28C1A" w14:textId="77777777" w:rsidR="00794C9C" w:rsidRPr="006D0FB1" w:rsidRDefault="00794C9C" w:rsidP="00794C9C">
      <w:pPr>
        <w:rPr>
          <w:rFonts w:asciiTheme="minorHAnsi" w:hAnsiTheme="minorHAnsi"/>
          <w:sz w:val="22"/>
          <w:szCs w:val="22"/>
        </w:rPr>
      </w:pPr>
    </w:p>
    <w:p w14:paraId="18E56963"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1 (velmi dobré)</w:t>
      </w:r>
    </w:p>
    <w:p w14:paraId="3408A753"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Žák uvědoměle dodržuje pravidla chování a ustanovení vnitřního řádu školy. Méně závažných přestupků se dopouští ojediněle. Žák je však přístupný výchovnému působení a snaží se své chyby napravit.</w:t>
      </w:r>
    </w:p>
    <w:p w14:paraId="4B07E302" w14:textId="77777777" w:rsidR="00794C9C" w:rsidRPr="006D0FB1" w:rsidRDefault="00794C9C" w:rsidP="00794C9C">
      <w:pPr>
        <w:rPr>
          <w:rFonts w:asciiTheme="minorHAnsi" w:hAnsiTheme="minorHAnsi"/>
          <w:sz w:val="22"/>
          <w:szCs w:val="22"/>
        </w:rPr>
      </w:pPr>
    </w:p>
    <w:p w14:paraId="089CA4FD"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2 (uspokojivé)</w:t>
      </w:r>
    </w:p>
    <w:p w14:paraId="7C72288A"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p w14:paraId="428A43E6" w14:textId="77777777" w:rsidR="00794C9C" w:rsidRPr="006D0FB1" w:rsidRDefault="00794C9C" w:rsidP="00794C9C">
      <w:pPr>
        <w:rPr>
          <w:rFonts w:asciiTheme="minorHAnsi" w:hAnsiTheme="minorHAnsi"/>
          <w:sz w:val="22"/>
          <w:szCs w:val="22"/>
        </w:rPr>
      </w:pPr>
    </w:p>
    <w:p w14:paraId="4D5B9B81"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Stupeň 3 (neuspokojivé)</w:t>
      </w:r>
    </w:p>
    <w:p w14:paraId="4E69929B"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p w14:paraId="432A2FFB" w14:textId="77777777" w:rsidR="00794C9C" w:rsidRPr="006D0FB1" w:rsidRDefault="00794C9C" w:rsidP="00794C9C">
      <w:pPr>
        <w:pStyle w:val="Styl2"/>
      </w:pPr>
    </w:p>
    <w:p w14:paraId="447F8AB2" w14:textId="77777777" w:rsidR="00794C9C" w:rsidRPr="006D0FB1" w:rsidRDefault="00794C9C" w:rsidP="00794C9C">
      <w:pPr>
        <w:pStyle w:val="Styl2"/>
      </w:pPr>
      <w:r w:rsidRPr="006D0FB1">
        <w:t>4. Zásady pro používání slovního hodnocení v souladu s § 15 odst. 2 vyhlášky č. 48/2005 Sb., o základním vzdělávání, včetně předem stanovených kritérií</w:t>
      </w:r>
    </w:p>
    <w:p w14:paraId="6BF8B8AF" w14:textId="77777777" w:rsidR="00794C9C" w:rsidRPr="006D0FB1" w:rsidRDefault="00794C9C" w:rsidP="00794C9C">
      <w:pPr>
        <w:pStyle w:val="Styl1"/>
      </w:pPr>
    </w:p>
    <w:p w14:paraId="3FD2129A" w14:textId="77777777" w:rsidR="00794C9C" w:rsidRPr="006D0FB1" w:rsidRDefault="00794C9C" w:rsidP="00794C9C">
      <w:pPr>
        <w:pStyle w:val="Styl1"/>
      </w:pPr>
      <w:r w:rsidRPr="006D0FB1">
        <w:t>1. O slovním hodnocení výsledků vzdělávání žáka na vysvědčení rozhoduje ředitel školy se souhlasem školské rady a po projednání v pedagogické radě.</w:t>
      </w:r>
    </w:p>
    <w:p w14:paraId="6C69B9A8" w14:textId="0C415CE1" w:rsidR="00794C9C" w:rsidRPr="006D0FB1" w:rsidRDefault="00794C9C" w:rsidP="00FD62A6">
      <w:pPr>
        <w:pStyle w:val="Styl1"/>
      </w:pPr>
      <w:r w:rsidRPr="006D0FB1">
        <w:t xml:space="preserve">2. 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2F0452A6" w14:textId="6319CA43" w:rsidR="00794C9C" w:rsidRPr="006D0FB1" w:rsidRDefault="00FD62A6" w:rsidP="00794C9C">
      <w:pPr>
        <w:pStyle w:val="Styl1"/>
      </w:pPr>
      <w:r>
        <w:t>3</w:t>
      </w:r>
      <w:r w:rsidR="00794C9C" w:rsidRPr="006D0FB1">
        <w:t>. U žáka s vývojovou poruchou učení rozhodne ředitel školy o použití slovního hodnocení na základě žádosti zákonného zástupce žáka.</w:t>
      </w:r>
    </w:p>
    <w:p w14:paraId="53E38471" w14:textId="6A4763F3" w:rsidR="00794C9C" w:rsidRPr="006D0FB1" w:rsidRDefault="00794C9C" w:rsidP="00794C9C">
      <w:pPr>
        <w:pStyle w:val="Styl1"/>
      </w:pPr>
      <w:r w:rsidRPr="006D0FB1">
        <w:t xml:space="preserve">5. Výsledky vzdělávání žáka v jednotlivých 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w:t>
      </w:r>
      <w:proofErr w:type="gramStart"/>
      <w:r w:rsidRPr="006D0FB1">
        <w:t>formulovan</w:t>
      </w:r>
      <w:r w:rsidR="00FD62A6">
        <w:t>ým  u</w:t>
      </w:r>
      <w:proofErr w:type="gramEnd"/>
      <w:r w:rsidR="00FD62A6">
        <w:t xml:space="preserve"> </w:t>
      </w:r>
      <w:r w:rsidRPr="006D0FB1">
        <w:t>jednotlivých předmětů školního vzdělávacího programu, k jeho vzdělávacím a osobnostním předpokladům a k věku žáka. Slovní hodnocení zahrnuje 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w:t>
      </w:r>
    </w:p>
    <w:p w14:paraId="5A5CD098" w14:textId="7B45FD75" w:rsidR="00794C9C" w:rsidRDefault="00794C9C" w:rsidP="00794C9C">
      <w:pPr>
        <w:pStyle w:val="Styl2"/>
      </w:pPr>
    </w:p>
    <w:p w14:paraId="47196A4A" w14:textId="77777777" w:rsidR="00E4256B" w:rsidRPr="006D0FB1" w:rsidRDefault="00E4256B" w:rsidP="00794C9C">
      <w:pPr>
        <w:pStyle w:val="Styl2"/>
      </w:pPr>
    </w:p>
    <w:p w14:paraId="35BB467D" w14:textId="77777777" w:rsidR="00794C9C" w:rsidRPr="006D0FB1" w:rsidRDefault="00794C9C" w:rsidP="00794C9C">
      <w:pPr>
        <w:pStyle w:val="Styl2"/>
      </w:pPr>
      <w:r w:rsidRPr="006D0FB1">
        <w:t>5. Zásady pro stanovení celkového hodnocení žáka na vysvědčení v případě použití slovního hodnocení nebo kombinace slovního hodnocení a klasifikace</w:t>
      </w:r>
    </w:p>
    <w:p w14:paraId="6C8BF922" w14:textId="77777777" w:rsidR="00794C9C" w:rsidRPr="006D0FB1" w:rsidRDefault="00794C9C" w:rsidP="00794C9C">
      <w:pPr>
        <w:pStyle w:val="Styl2"/>
      </w:pPr>
    </w:p>
    <w:p w14:paraId="50E17161"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Zásady pro převedení slovního hodnocení do klasifikace nebo klasifikace do slovního hodnocení pro stanovení celkového hodnocení žáka na vysvědčení.</w:t>
      </w:r>
    </w:p>
    <w:p w14:paraId="73C782F5" w14:textId="77777777" w:rsidR="00794C9C" w:rsidRPr="006D0FB1" w:rsidRDefault="00794C9C" w:rsidP="00794C9C">
      <w:pPr>
        <w:rPr>
          <w:rFonts w:asciiTheme="minorHAnsi" w:hAnsiTheme="minorHAnsi"/>
          <w:sz w:val="22"/>
          <w:szCs w:val="22"/>
        </w:rPr>
      </w:pPr>
    </w:p>
    <w:p w14:paraId="47F7E059"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Prospěch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3"/>
        <w:gridCol w:w="6149"/>
      </w:tblGrid>
      <w:tr w:rsidR="00794C9C" w:rsidRPr="006D0FB1" w14:paraId="7842BED3" w14:textId="77777777" w:rsidTr="003B0977">
        <w:trPr>
          <w:cantSplit/>
        </w:trPr>
        <w:tc>
          <w:tcPr>
            <w:tcW w:w="9212" w:type="dxa"/>
            <w:gridSpan w:val="2"/>
          </w:tcPr>
          <w:p w14:paraId="0B668D2D"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Ovládnutí učiva předepsaného osnovami</w:t>
            </w:r>
          </w:p>
        </w:tc>
      </w:tr>
      <w:tr w:rsidR="00794C9C" w:rsidRPr="006D0FB1" w14:paraId="6572EFBB" w14:textId="77777777" w:rsidTr="003B0977">
        <w:tc>
          <w:tcPr>
            <w:tcW w:w="2950" w:type="dxa"/>
          </w:tcPr>
          <w:p w14:paraId="339FAFCC"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1 – výborný</w:t>
            </w:r>
          </w:p>
        </w:tc>
        <w:tc>
          <w:tcPr>
            <w:tcW w:w="6262" w:type="dxa"/>
          </w:tcPr>
          <w:p w14:paraId="1027E46D"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 xml:space="preserve">ovládá bezpečně </w:t>
            </w:r>
          </w:p>
        </w:tc>
      </w:tr>
      <w:tr w:rsidR="00794C9C" w:rsidRPr="006D0FB1" w14:paraId="5E056775" w14:textId="77777777" w:rsidTr="003B0977">
        <w:tc>
          <w:tcPr>
            <w:tcW w:w="2950" w:type="dxa"/>
          </w:tcPr>
          <w:p w14:paraId="0563B36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2 – chvalitebný</w:t>
            </w:r>
          </w:p>
        </w:tc>
        <w:tc>
          <w:tcPr>
            <w:tcW w:w="6262" w:type="dxa"/>
          </w:tcPr>
          <w:p w14:paraId="5CE52691"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ovládá</w:t>
            </w:r>
          </w:p>
        </w:tc>
      </w:tr>
      <w:tr w:rsidR="00794C9C" w:rsidRPr="006D0FB1" w14:paraId="1DB7F590" w14:textId="77777777" w:rsidTr="003B0977">
        <w:tc>
          <w:tcPr>
            <w:tcW w:w="2950" w:type="dxa"/>
          </w:tcPr>
          <w:p w14:paraId="105EEB18"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3 – dobrý</w:t>
            </w:r>
          </w:p>
        </w:tc>
        <w:tc>
          <w:tcPr>
            <w:tcW w:w="6262" w:type="dxa"/>
          </w:tcPr>
          <w:p w14:paraId="246DA74D"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v podstatě ovládá</w:t>
            </w:r>
          </w:p>
        </w:tc>
      </w:tr>
      <w:tr w:rsidR="00794C9C" w:rsidRPr="006D0FB1" w14:paraId="54527154" w14:textId="77777777" w:rsidTr="003B0977">
        <w:tc>
          <w:tcPr>
            <w:tcW w:w="2950" w:type="dxa"/>
          </w:tcPr>
          <w:p w14:paraId="35545ED1"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4 – dostatečný</w:t>
            </w:r>
          </w:p>
        </w:tc>
        <w:tc>
          <w:tcPr>
            <w:tcW w:w="6262" w:type="dxa"/>
          </w:tcPr>
          <w:p w14:paraId="00C65909"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ovládá se značnými mezerami</w:t>
            </w:r>
          </w:p>
        </w:tc>
      </w:tr>
      <w:tr w:rsidR="00794C9C" w:rsidRPr="006D0FB1" w14:paraId="0C4C52DF" w14:textId="77777777" w:rsidTr="003B0977">
        <w:tc>
          <w:tcPr>
            <w:tcW w:w="2950" w:type="dxa"/>
          </w:tcPr>
          <w:p w14:paraId="79D29328"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5 - nedostatečný</w:t>
            </w:r>
          </w:p>
        </w:tc>
        <w:tc>
          <w:tcPr>
            <w:tcW w:w="6262" w:type="dxa"/>
          </w:tcPr>
          <w:p w14:paraId="1E64639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neovládá</w:t>
            </w:r>
          </w:p>
        </w:tc>
      </w:tr>
      <w:tr w:rsidR="00794C9C" w:rsidRPr="006D0FB1" w14:paraId="0479D62D" w14:textId="77777777" w:rsidTr="003B0977">
        <w:trPr>
          <w:cantSplit/>
        </w:trPr>
        <w:tc>
          <w:tcPr>
            <w:tcW w:w="9212" w:type="dxa"/>
            <w:gridSpan w:val="2"/>
          </w:tcPr>
          <w:p w14:paraId="6713FA65"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Úroveň myšlení</w:t>
            </w:r>
          </w:p>
        </w:tc>
      </w:tr>
      <w:tr w:rsidR="00794C9C" w:rsidRPr="006D0FB1" w14:paraId="006878F1" w14:textId="77777777" w:rsidTr="003B0977">
        <w:tc>
          <w:tcPr>
            <w:tcW w:w="2950" w:type="dxa"/>
          </w:tcPr>
          <w:p w14:paraId="511A3BE3"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1 – výborný</w:t>
            </w:r>
          </w:p>
        </w:tc>
        <w:tc>
          <w:tcPr>
            <w:tcW w:w="6262" w:type="dxa"/>
          </w:tcPr>
          <w:p w14:paraId="76784E8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 xml:space="preserve">pohotový, bystrý, dobře chápe souvislosti </w:t>
            </w:r>
          </w:p>
        </w:tc>
      </w:tr>
      <w:tr w:rsidR="00794C9C" w:rsidRPr="006D0FB1" w14:paraId="27002573" w14:textId="77777777" w:rsidTr="003B0977">
        <w:tc>
          <w:tcPr>
            <w:tcW w:w="2950" w:type="dxa"/>
          </w:tcPr>
          <w:p w14:paraId="42F47384"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2 – chvalitebný</w:t>
            </w:r>
          </w:p>
        </w:tc>
        <w:tc>
          <w:tcPr>
            <w:tcW w:w="6262" w:type="dxa"/>
          </w:tcPr>
          <w:p w14:paraId="3700711D"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uvažuje celkem samostatně</w:t>
            </w:r>
          </w:p>
        </w:tc>
      </w:tr>
      <w:tr w:rsidR="00794C9C" w:rsidRPr="006D0FB1" w14:paraId="11AD1252" w14:textId="77777777" w:rsidTr="003B0977">
        <w:tc>
          <w:tcPr>
            <w:tcW w:w="2950" w:type="dxa"/>
          </w:tcPr>
          <w:p w14:paraId="4BA9844B"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3 – dobrý</w:t>
            </w:r>
          </w:p>
        </w:tc>
        <w:tc>
          <w:tcPr>
            <w:tcW w:w="6262" w:type="dxa"/>
          </w:tcPr>
          <w:p w14:paraId="41451114"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menší samostatnost v myšlení</w:t>
            </w:r>
          </w:p>
        </w:tc>
      </w:tr>
      <w:tr w:rsidR="00794C9C" w:rsidRPr="006D0FB1" w14:paraId="412B832E" w14:textId="77777777" w:rsidTr="003B0977">
        <w:tc>
          <w:tcPr>
            <w:tcW w:w="2950" w:type="dxa"/>
          </w:tcPr>
          <w:p w14:paraId="37A49667"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4 – dostatečný</w:t>
            </w:r>
          </w:p>
        </w:tc>
        <w:tc>
          <w:tcPr>
            <w:tcW w:w="6262" w:type="dxa"/>
          </w:tcPr>
          <w:p w14:paraId="402AB34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nesamostatné myšlení</w:t>
            </w:r>
          </w:p>
        </w:tc>
      </w:tr>
      <w:tr w:rsidR="00794C9C" w:rsidRPr="006D0FB1" w14:paraId="08EBEA10" w14:textId="77777777" w:rsidTr="003B0977">
        <w:tc>
          <w:tcPr>
            <w:tcW w:w="2950" w:type="dxa"/>
          </w:tcPr>
          <w:p w14:paraId="3D5448E3"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5 - nedostatečný</w:t>
            </w:r>
          </w:p>
        </w:tc>
        <w:tc>
          <w:tcPr>
            <w:tcW w:w="6262" w:type="dxa"/>
          </w:tcPr>
          <w:p w14:paraId="657D09C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odpovídá nesprávně i na návodné otázky</w:t>
            </w:r>
          </w:p>
        </w:tc>
      </w:tr>
      <w:tr w:rsidR="00794C9C" w:rsidRPr="006D0FB1" w14:paraId="708BB473" w14:textId="77777777" w:rsidTr="003B0977">
        <w:trPr>
          <w:cantSplit/>
        </w:trPr>
        <w:tc>
          <w:tcPr>
            <w:tcW w:w="9212" w:type="dxa"/>
            <w:gridSpan w:val="2"/>
          </w:tcPr>
          <w:p w14:paraId="5D7F1D16"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Úroveň vyjadřování</w:t>
            </w:r>
          </w:p>
        </w:tc>
      </w:tr>
      <w:tr w:rsidR="00794C9C" w:rsidRPr="006D0FB1" w14:paraId="366B6CD7" w14:textId="77777777" w:rsidTr="003B0977">
        <w:tc>
          <w:tcPr>
            <w:tcW w:w="2950" w:type="dxa"/>
          </w:tcPr>
          <w:p w14:paraId="3A96895A"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1 – výborný</w:t>
            </w:r>
          </w:p>
        </w:tc>
        <w:tc>
          <w:tcPr>
            <w:tcW w:w="6262" w:type="dxa"/>
          </w:tcPr>
          <w:p w14:paraId="3C2018FD"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 xml:space="preserve">výstižné a poměrně přesné </w:t>
            </w:r>
          </w:p>
        </w:tc>
      </w:tr>
      <w:tr w:rsidR="00794C9C" w:rsidRPr="006D0FB1" w14:paraId="4DE24E00" w14:textId="77777777" w:rsidTr="003B0977">
        <w:tc>
          <w:tcPr>
            <w:tcW w:w="2950" w:type="dxa"/>
          </w:tcPr>
          <w:p w14:paraId="523B4028"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2 – chvalitebný</w:t>
            </w:r>
          </w:p>
        </w:tc>
        <w:tc>
          <w:tcPr>
            <w:tcW w:w="6262" w:type="dxa"/>
          </w:tcPr>
          <w:p w14:paraId="46192662"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celkem výstižné</w:t>
            </w:r>
          </w:p>
        </w:tc>
      </w:tr>
      <w:tr w:rsidR="00794C9C" w:rsidRPr="006D0FB1" w14:paraId="6E7CBF55" w14:textId="77777777" w:rsidTr="003B0977">
        <w:tc>
          <w:tcPr>
            <w:tcW w:w="2950" w:type="dxa"/>
          </w:tcPr>
          <w:p w14:paraId="7DD72C04"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3 – dobrý</w:t>
            </w:r>
          </w:p>
        </w:tc>
        <w:tc>
          <w:tcPr>
            <w:tcW w:w="6262" w:type="dxa"/>
          </w:tcPr>
          <w:p w14:paraId="42C0836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myšlenky vyjadřuje ne dost přesně</w:t>
            </w:r>
          </w:p>
        </w:tc>
      </w:tr>
      <w:tr w:rsidR="00794C9C" w:rsidRPr="006D0FB1" w14:paraId="16C9DEC4" w14:textId="77777777" w:rsidTr="003B0977">
        <w:tc>
          <w:tcPr>
            <w:tcW w:w="2950" w:type="dxa"/>
          </w:tcPr>
          <w:p w14:paraId="42C50854"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4 – dostatečný</w:t>
            </w:r>
          </w:p>
        </w:tc>
        <w:tc>
          <w:tcPr>
            <w:tcW w:w="6262" w:type="dxa"/>
          </w:tcPr>
          <w:p w14:paraId="1BDD6073"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myšlenky vyjadřuje se značnými obtížemi</w:t>
            </w:r>
          </w:p>
        </w:tc>
      </w:tr>
      <w:tr w:rsidR="00794C9C" w:rsidRPr="006D0FB1" w14:paraId="7B50E9D7" w14:textId="77777777" w:rsidTr="003B0977">
        <w:tc>
          <w:tcPr>
            <w:tcW w:w="2950" w:type="dxa"/>
          </w:tcPr>
          <w:p w14:paraId="5973C783"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5 - nedostatečný</w:t>
            </w:r>
          </w:p>
        </w:tc>
        <w:tc>
          <w:tcPr>
            <w:tcW w:w="6262" w:type="dxa"/>
          </w:tcPr>
          <w:p w14:paraId="49B9E347"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i na návodné otázky odpovídá nesprávně</w:t>
            </w:r>
          </w:p>
        </w:tc>
      </w:tr>
      <w:tr w:rsidR="00794C9C" w:rsidRPr="006D0FB1" w14:paraId="1442A9F7" w14:textId="77777777" w:rsidTr="003B0977">
        <w:trPr>
          <w:cantSplit/>
        </w:trPr>
        <w:tc>
          <w:tcPr>
            <w:tcW w:w="9212" w:type="dxa"/>
            <w:gridSpan w:val="2"/>
          </w:tcPr>
          <w:p w14:paraId="6A27CF25"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Celková aplikace vědomostí, řešení úkolů, chyby, jichž se žák dopouští</w:t>
            </w:r>
          </w:p>
        </w:tc>
      </w:tr>
      <w:tr w:rsidR="00794C9C" w:rsidRPr="006D0FB1" w14:paraId="302464DC" w14:textId="77777777" w:rsidTr="003B0977">
        <w:tc>
          <w:tcPr>
            <w:tcW w:w="2950" w:type="dxa"/>
          </w:tcPr>
          <w:p w14:paraId="5C7F354E"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1 – výborný</w:t>
            </w:r>
          </w:p>
        </w:tc>
        <w:tc>
          <w:tcPr>
            <w:tcW w:w="6262" w:type="dxa"/>
          </w:tcPr>
          <w:p w14:paraId="172CE39B"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 xml:space="preserve">užívá vědomostí a spolehlivě a uvědoměle </w:t>
            </w:r>
            <w:proofErr w:type="gramStart"/>
            <w:r w:rsidRPr="006D0FB1">
              <w:rPr>
                <w:rFonts w:asciiTheme="minorHAnsi" w:hAnsiTheme="minorHAnsi"/>
                <w:sz w:val="22"/>
                <w:szCs w:val="22"/>
              </w:rPr>
              <w:t>dovedností ,pracuje</w:t>
            </w:r>
            <w:proofErr w:type="gramEnd"/>
            <w:r w:rsidRPr="006D0FB1">
              <w:rPr>
                <w:rFonts w:asciiTheme="minorHAnsi" w:hAnsiTheme="minorHAnsi"/>
                <w:sz w:val="22"/>
                <w:szCs w:val="22"/>
              </w:rPr>
              <w:t xml:space="preserve"> samostatně, přesně a s jistotou </w:t>
            </w:r>
          </w:p>
        </w:tc>
      </w:tr>
      <w:tr w:rsidR="00794C9C" w:rsidRPr="006D0FB1" w14:paraId="36978BE1" w14:textId="77777777" w:rsidTr="003B0977">
        <w:tc>
          <w:tcPr>
            <w:tcW w:w="2950" w:type="dxa"/>
          </w:tcPr>
          <w:p w14:paraId="7F3E248F"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2 – chvalitebný</w:t>
            </w:r>
          </w:p>
        </w:tc>
        <w:tc>
          <w:tcPr>
            <w:tcW w:w="6262" w:type="dxa"/>
          </w:tcPr>
          <w:p w14:paraId="0E0D7D96"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dovede používat vědomosti a dovednosti při řešení úkolů, dopouští se jen menších chyb</w:t>
            </w:r>
          </w:p>
        </w:tc>
      </w:tr>
      <w:tr w:rsidR="00794C9C" w:rsidRPr="006D0FB1" w14:paraId="7B5E9082" w14:textId="77777777" w:rsidTr="003B0977">
        <w:tc>
          <w:tcPr>
            <w:tcW w:w="2950" w:type="dxa"/>
          </w:tcPr>
          <w:p w14:paraId="6EDE0CE7"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3 – dobrý</w:t>
            </w:r>
          </w:p>
        </w:tc>
        <w:tc>
          <w:tcPr>
            <w:tcW w:w="6262" w:type="dxa"/>
          </w:tcPr>
          <w:p w14:paraId="57A1F5C6"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řeší úkoly s pomocí učitele a s touto pomocí snadno překonává potíže a odstraňuje chyby</w:t>
            </w:r>
          </w:p>
        </w:tc>
      </w:tr>
      <w:tr w:rsidR="00794C9C" w:rsidRPr="006D0FB1" w14:paraId="156F7FE3" w14:textId="77777777" w:rsidTr="003B0977">
        <w:tc>
          <w:tcPr>
            <w:tcW w:w="2950" w:type="dxa"/>
          </w:tcPr>
          <w:p w14:paraId="75DAB46C"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4 – dostatečný</w:t>
            </w:r>
          </w:p>
        </w:tc>
        <w:tc>
          <w:tcPr>
            <w:tcW w:w="6262" w:type="dxa"/>
          </w:tcPr>
          <w:p w14:paraId="62489456"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dělá podstatné chyby, nesnadno je překonává</w:t>
            </w:r>
          </w:p>
        </w:tc>
      </w:tr>
      <w:tr w:rsidR="00794C9C" w:rsidRPr="006D0FB1" w14:paraId="09BD25D8" w14:textId="77777777" w:rsidTr="003B0977">
        <w:tc>
          <w:tcPr>
            <w:tcW w:w="2950" w:type="dxa"/>
          </w:tcPr>
          <w:p w14:paraId="7189D65E"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5 - nedostatečný</w:t>
            </w:r>
          </w:p>
        </w:tc>
        <w:tc>
          <w:tcPr>
            <w:tcW w:w="6262" w:type="dxa"/>
          </w:tcPr>
          <w:p w14:paraId="4FF1C91C"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praktické úkoly nedokáže splnit ani s pomocí</w:t>
            </w:r>
          </w:p>
        </w:tc>
      </w:tr>
      <w:tr w:rsidR="00794C9C" w:rsidRPr="006D0FB1" w14:paraId="118A1CD6" w14:textId="77777777" w:rsidTr="003B0977">
        <w:trPr>
          <w:cantSplit/>
        </w:trPr>
        <w:tc>
          <w:tcPr>
            <w:tcW w:w="9212" w:type="dxa"/>
            <w:gridSpan w:val="2"/>
          </w:tcPr>
          <w:p w14:paraId="38618DCF"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Píle a zájem o učení</w:t>
            </w:r>
          </w:p>
        </w:tc>
      </w:tr>
      <w:tr w:rsidR="00794C9C" w:rsidRPr="006D0FB1" w14:paraId="2BF990D9" w14:textId="77777777" w:rsidTr="003B0977">
        <w:tc>
          <w:tcPr>
            <w:tcW w:w="2950" w:type="dxa"/>
          </w:tcPr>
          <w:p w14:paraId="7A810106"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1 – výborný</w:t>
            </w:r>
          </w:p>
        </w:tc>
        <w:tc>
          <w:tcPr>
            <w:tcW w:w="6262" w:type="dxa"/>
          </w:tcPr>
          <w:p w14:paraId="421147BA"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aktivní, učí se svědomitě a se zájmem</w:t>
            </w:r>
          </w:p>
        </w:tc>
      </w:tr>
      <w:tr w:rsidR="00794C9C" w:rsidRPr="006D0FB1" w14:paraId="5385DB4F" w14:textId="77777777" w:rsidTr="003B0977">
        <w:tc>
          <w:tcPr>
            <w:tcW w:w="2950" w:type="dxa"/>
          </w:tcPr>
          <w:p w14:paraId="2036AC5A"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2 – chvalitebný</w:t>
            </w:r>
          </w:p>
        </w:tc>
        <w:tc>
          <w:tcPr>
            <w:tcW w:w="6262" w:type="dxa"/>
          </w:tcPr>
          <w:p w14:paraId="6C7EB22A"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učí se svědomitě</w:t>
            </w:r>
          </w:p>
        </w:tc>
      </w:tr>
      <w:tr w:rsidR="00794C9C" w:rsidRPr="006D0FB1" w14:paraId="5554B3EB" w14:textId="77777777" w:rsidTr="003B0977">
        <w:tc>
          <w:tcPr>
            <w:tcW w:w="2950" w:type="dxa"/>
          </w:tcPr>
          <w:p w14:paraId="513B4ED3"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3 – dobrý</w:t>
            </w:r>
          </w:p>
        </w:tc>
        <w:tc>
          <w:tcPr>
            <w:tcW w:w="6262" w:type="dxa"/>
          </w:tcPr>
          <w:p w14:paraId="6B4BC86B"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k učení a práci nepotřebuje větších podnětů</w:t>
            </w:r>
          </w:p>
        </w:tc>
      </w:tr>
      <w:tr w:rsidR="00794C9C" w:rsidRPr="006D0FB1" w14:paraId="6D6EDA91" w14:textId="77777777" w:rsidTr="003B0977">
        <w:tc>
          <w:tcPr>
            <w:tcW w:w="2950" w:type="dxa"/>
          </w:tcPr>
          <w:p w14:paraId="2D8732BC"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4 – dostatečný</w:t>
            </w:r>
          </w:p>
        </w:tc>
        <w:tc>
          <w:tcPr>
            <w:tcW w:w="6262" w:type="dxa"/>
          </w:tcPr>
          <w:p w14:paraId="36B23382"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malý zájem o učení, potřebuje stálé podněty</w:t>
            </w:r>
          </w:p>
        </w:tc>
      </w:tr>
      <w:tr w:rsidR="00794C9C" w:rsidRPr="006D0FB1" w14:paraId="01574B9F" w14:textId="77777777" w:rsidTr="003B0977">
        <w:tc>
          <w:tcPr>
            <w:tcW w:w="2950" w:type="dxa"/>
          </w:tcPr>
          <w:p w14:paraId="50C3CC6F"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5 - nedostatečný</w:t>
            </w:r>
          </w:p>
        </w:tc>
        <w:tc>
          <w:tcPr>
            <w:tcW w:w="6262" w:type="dxa"/>
          </w:tcPr>
          <w:p w14:paraId="02869D9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pomoc a pobízení k učení jsou zatím neúčinné</w:t>
            </w:r>
          </w:p>
        </w:tc>
      </w:tr>
    </w:tbl>
    <w:p w14:paraId="0CFCCFFC" w14:textId="77777777" w:rsidR="00794C9C" w:rsidRPr="006D0FB1" w:rsidRDefault="00794C9C" w:rsidP="00794C9C">
      <w:pPr>
        <w:rPr>
          <w:rFonts w:asciiTheme="minorHAnsi" w:hAnsiTheme="minorHAnsi"/>
          <w:sz w:val="22"/>
          <w:szCs w:val="22"/>
        </w:rPr>
      </w:pPr>
    </w:p>
    <w:p w14:paraId="59C3AA04"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Chování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3"/>
        <w:gridCol w:w="6149"/>
      </w:tblGrid>
      <w:tr w:rsidR="00794C9C" w:rsidRPr="006D0FB1" w14:paraId="5E3E1912" w14:textId="77777777" w:rsidTr="003B0977">
        <w:tc>
          <w:tcPr>
            <w:tcW w:w="2950" w:type="dxa"/>
          </w:tcPr>
          <w:p w14:paraId="425E405D"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1 – velmi dobré</w:t>
            </w:r>
          </w:p>
        </w:tc>
        <w:tc>
          <w:tcPr>
            <w:tcW w:w="6262" w:type="dxa"/>
          </w:tcPr>
          <w:p w14:paraId="34D804D4"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Žák uvědoměle dodržuje pravidla chování a ustanovení vnitřního řádu školy. Méně závažných přestupků se dopouští ojediněle. Žák je však přístupný výchovnému působení a snaží se své chyby napravit.</w:t>
            </w:r>
          </w:p>
        </w:tc>
      </w:tr>
      <w:tr w:rsidR="00794C9C" w:rsidRPr="006D0FB1" w14:paraId="0C5DB2B6" w14:textId="77777777" w:rsidTr="003B0977">
        <w:tc>
          <w:tcPr>
            <w:tcW w:w="2950" w:type="dxa"/>
          </w:tcPr>
          <w:p w14:paraId="0F54C28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2 - uspokojivé</w:t>
            </w:r>
          </w:p>
        </w:tc>
        <w:tc>
          <w:tcPr>
            <w:tcW w:w="6262" w:type="dxa"/>
          </w:tcPr>
          <w:p w14:paraId="41B65EC0"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 xml:space="preserve">Chování žáka je v rozporu s pravidly chování a s ustanoveními vnitřního řádu školy. Žák se dopustí závažného přestupku proti </w:t>
            </w:r>
            <w:r w:rsidRPr="006D0FB1">
              <w:rPr>
                <w:rFonts w:asciiTheme="minorHAnsi" w:hAnsiTheme="minorHAnsi"/>
                <w:sz w:val="22"/>
                <w:szCs w:val="22"/>
              </w:rPr>
              <w:lastRenderedPageBreak/>
              <w:t>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794C9C" w:rsidRPr="006D0FB1" w14:paraId="06B61C75" w14:textId="77777777" w:rsidTr="003B0977">
        <w:tc>
          <w:tcPr>
            <w:tcW w:w="2950" w:type="dxa"/>
          </w:tcPr>
          <w:p w14:paraId="019DA41F"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lastRenderedPageBreak/>
              <w:t>3 - neuspokojivé</w:t>
            </w:r>
          </w:p>
        </w:tc>
        <w:tc>
          <w:tcPr>
            <w:tcW w:w="6262" w:type="dxa"/>
          </w:tcPr>
          <w:p w14:paraId="17ADEEFD" w14:textId="77777777" w:rsidR="00794C9C" w:rsidRPr="006D0FB1" w:rsidRDefault="00794C9C" w:rsidP="003B0977">
            <w:pPr>
              <w:rPr>
                <w:rFonts w:asciiTheme="minorHAnsi" w:hAnsiTheme="minorHAnsi"/>
                <w:sz w:val="22"/>
                <w:szCs w:val="22"/>
              </w:rPr>
            </w:pPr>
            <w:r w:rsidRPr="006D0FB1">
              <w:rPr>
                <w:rFonts w:asciiTheme="minorHAnsi" w:hAnsiTheme="minorHAnsi"/>
                <w:sz w:val="22"/>
                <w:szCs w:val="22"/>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136E6A7E" w14:textId="77777777" w:rsidR="00794C9C" w:rsidRPr="006D0FB1" w:rsidRDefault="00794C9C" w:rsidP="00794C9C">
      <w:pPr>
        <w:pStyle w:val="Zkladntext"/>
        <w:rPr>
          <w:rFonts w:asciiTheme="minorHAnsi" w:hAnsiTheme="minorHAnsi"/>
          <w:b/>
          <w:bCs/>
          <w:sz w:val="22"/>
          <w:szCs w:val="22"/>
        </w:rPr>
      </w:pPr>
    </w:p>
    <w:p w14:paraId="0DF82587" w14:textId="77777777" w:rsidR="00794C9C" w:rsidRPr="006D0FB1" w:rsidRDefault="00794C9C" w:rsidP="00794C9C">
      <w:pPr>
        <w:pStyle w:val="Styl2"/>
      </w:pPr>
      <w:r w:rsidRPr="006D0FB1">
        <w:t>6. Způsob získávání podkladů pro hodnocení</w:t>
      </w:r>
    </w:p>
    <w:p w14:paraId="03C45B4A" w14:textId="77777777" w:rsidR="00794C9C" w:rsidRPr="006D0FB1" w:rsidRDefault="00794C9C" w:rsidP="00794C9C">
      <w:pPr>
        <w:pStyle w:val="Styl2"/>
      </w:pPr>
      <w:r w:rsidRPr="006D0FB1">
        <w:t xml:space="preserve"> </w:t>
      </w:r>
    </w:p>
    <w:p w14:paraId="1EEEDA4C" w14:textId="77777777" w:rsidR="00794C9C" w:rsidRPr="006D0FB1" w:rsidRDefault="00794C9C" w:rsidP="00794C9C">
      <w:pPr>
        <w:pStyle w:val="Styl1"/>
      </w:pPr>
      <w:r w:rsidRPr="006D0FB1">
        <w:t>1. Podklady pro hodnocení a klasifikaci výchovně vzdělávacích výsledků a chování žáka získává učitel zejména těmito metodami, formami a prostředky:</w:t>
      </w:r>
    </w:p>
    <w:p w14:paraId="4C395E7A" w14:textId="77777777" w:rsidR="00794C9C" w:rsidRPr="006D0FB1" w:rsidRDefault="00794C9C" w:rsidP="00794C9C">
      <w:pPr>
        <w:pStyle w:val="Styl1"/>
        <w:ind w:left="284"/>
      </w:pPr>
      <w:r w:rsidRPr="006D0FB1">
        <w:t>- soustavným diagnostickým pozorováním žáka,</w:t>
      </w:r>
    </w:p>
    <w:p w14:paraId="4FEA4DBE" w14:textId="77777777" w:rsidR="00794C9C" w:rsidRPr="006D0FB1" w:rsidRDefault="00794C9C" w:rsidP="00794C9C">
      <w:pPr>
        <w:pStyle w:val="Styl1"/>
        <w:ind w:left="284"/>
      </w:pPr>
      <w:r w:rsidRPr="006D0FB1">
        <w:t>- soustavným sledováním výkonů žáka a jeho připravenosti na vyučování,</w:t>
      </w:r>
    </w:p>
    <w:p w14:paraId="6AB544E4" w14:textId="77777777" w:rsidR="00794C9C" w:rsidRPr="006D0FB1" w:rsidRDefault="00794C9C" w:rsidP="00794C9C">
      <w:pPr>
        <w:pStyle w:val="Styl1"/>
        <w:ind w:left="284"/>
      </w:pPr>
      <w:r w:rsidRPr="006D0FB1">
        <w:t>- různými druhy zkoušek (písemné, ústní, grafické, praktické, pohybové), didaktickými testy,</w:t>
      </w:r>
    </w:p>
    <w:p w14:paraId="4720DAFC" w14:textId="082F829C" w:rsidR="00794C9C" w:rsidRPr="006D0FB1" w:rsidRDefault="00794C9C" w:rsidP="00794C9C">
      <w:pPr>
        <w:pStyle w:val="Styl1"/>
        <w:ind w:left="284"/>
      </w:pPr>
      <w:r w:rsidRPr="006D0FB1">
        <w:t xml:space="preserve">- kontrolními písemnými pracemi a praktickými zkouškami </w:t>
      </w:r>
    </w:p>
    <w:p w14:paraId="527DCE90" w14:textId="77777777" w:rsidR="00794C9C" w:rsidRPr="006D0FB1" w:rsidRDefault="00794C9C" w:rsidP="00794C9C">
      <w:pPr>
        <w:pStyle w:val="Styl1"/>
        <w:ind w:left="284"/>
      </w:pPr>
      <w:r w:rsidRPr="006D0FB1">
        <w:t>- analýzou různých činností žáka,</w:t>
      </w:r>
    </w:p>
    <w:p w14:paraId="3F6A3C0F" w14:textId="77777777" w:rsidR="00794C9C" w:rsidRPr="006D0FB1" w:rsidRDefault="00794C9C" w:rsidP="00794C9C">
      <w:pPr>
        <w:pStyle w:val="Styl1"/>
        <w:ind w:left="284"/>
      </w:pPr>
      <w:r w:rsidRPr="006D0FB1">
        <w:t>- konzultacemi s ostatními učiteli a podle potřeby s dalšími odborníky (PPP),</w:t>
      </w:r>
    </w:p>
    <w:p w14:paraId="698EEBCE" w14:textId="77777777" w:rsidR="00794C9C" w:rsidRPr="006D0FB1" w:rsidRDefault="00794C9C" w:rsidP="00794C9C">
      <w:pPr>
        <w:pStyle w:val="Styl1"/>
        <w:ind w:left="284"/>
      </w:pPr>
      <w:r w:rsidRPr="006D0FB1">
        <w:t>- rozhovory se žákem a zákonnými zástupci žáka.</w:t>
      </w:r>
    </w:p>
    <w:p w14:paraId="2AF92E4E" w14:textId="23FC2159" w:rsidR="00794C9C" w:rsidRPr="006D0FB1" w:rsidRDefault="00794C9C" w:rsidP="00794C9C">
      <w:pPr>
        <w:pStyle w:val="Styl1"/>
      </w:pPr>
      <w:r w:rsidRPr="006D0FB1">
        <w:t xml:space="preserve">2. Žák 2. až </w:t>
      </w:r>
      <w:r w:rsidR="00E57FB3">
        <w:t>5</w:t>
      </w:r>
      <w:r w:rsidRPr="006D0FB1">
        <w:t>. ročníku základní školy musí mít z každého předmětu, alespoň dvě známky za každé pololetí, z toho nejméně jednu za ústní zkoušení. Známky získávají vyučující průběžně během celého klasifikačního období. Není přípustné ústně přezkušovat žáky koncem klasifikačního období z látky celého tohoto období. Výjimku tvoří vědomosti nutné k zvládnutí zkoušené látky. Zkoušení je prováděno zásadně před kolektivem třídy, nepřípustné je individuální přezkušování po vyučování v kabinetech. Výjimka je možná jen při diagnostikované vývojové poruše, kdy je tento způsob doporučen ve zprávě psychologa.</w:t>
      </w:r>
    </w:p>
    <w:p w14:paraId="34723277" w14:textId="5813DD65" w:rsidR="00794C9C" w:rsidRPr="006D0FB1" w:rsidRDefault="00794C9C" w:rsidP="00794C9C">
      <w:pPr>
        <w:pStyle w:val="Styl1"/>
      </w:pPr>
      <w:r w:rsidRPr="006D0FB1">
        <w:t xml:space="preserve">3. 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7 dnů. Učitel sděluje všechny známky, které bere v úvahu při celkové klasifikaci, zástupcům </w:t>
      </w:r>
      <w:proofErr w:type="gramStart"/>
      <w:r w:rsidRPr="006D0FB1">
        <w:t>žáka</w:t>
      </w:r>
      <w:proofErr w:type="gramEnd"/>
      <w:r w:rsidRPr="006D0FB1">
        <w:t xml:space="preserve"> a to zejména prostřednictvím zápisů do </w:t>
      </w:r>
      <w:r w:rsidR="003C1905">
        <w:t xml:space="preserve">elektronické </w:t>
      </w:r>
      <w:r w:rsidRPr="006D0FB1">
        <w:t xml:space="preserve">žákovské </w:t>
      </w:r>
      <w:proofErr w:type="gramStart"/>
      <w:r w:rsidRPr="006D0FB1">
        <w:t>knížky - současně</w:t>
      </w:r>
      <w:proofErr w:type="gramEnd"/>
      <w:r w:rsidRPr="006D0FB1">
        <w:t xml:space="preserve"> se sdělováním známek žákům. Při hodnocení využívá i sebehodnocení žáka.</w:t>
      </w:r>
    </w:p>
    <w:p w14:paraId="1C06C7B0" w14:textId="77777777" w:rsidR="00794C9C" w:rsidRPr="006D0FB1" w:rsidRDefault="00794C9C" w:rsidP="00794C9C">
      <w:pPr>
        <w:pStyle w:val="Styl1"/>
      </w:pPr>
      <w:r w:rsidRPr="006D0FB1">
        <w:t>4. Kontrolní písemné práce a další druhy zkoušek rozvrhne učitel rovnoměrně na celý školní rok, aby se nadměrně nenahromadily v určitých obdobích.</w:t>
      </w:r>
    </w:p>
    <w:p w14:paraId="4B277737" w14:textId="6FE8570D" w:rsidR="00794C9C" w:rsidRPr="006D0FB1" w:rsidRDefault="00794C9C" w:rsidP="00794C9C">
      <w:pPr>
        <w:pStyle w:val="Styl1"/>
      </w:pPr>
      <w:r w:rsidRPr="006D0FB1">
        <w:t>5. O termínu písemné zkoušky, která má trvat více než 25 minut, informuje vyučující žáky dostatečně dlouhou dobu předem. Ostatní vyučující o t</w:t>
      </w:r>
      <w:r w:rsidR="003C1905">
        <w:t>ermínu</w:t>
      </w:r>
      <w:r w:rsidRPr="006D0FB1">
        <w:t xml:space="preserve"> informuje. V jednom dni mohou žáci konat jen jednu zkoušku uvedeného charakteru.</w:t>
      </w:r>
    </w:p>
    <w:p w14:paraId="44154F5F" w14:textId="77777777" w:rsidR="00794C9C" w:rsidRPr="006D0FB1" w:rsidRDefault="00794C9C" w:rsidP="00794C9C">
      <w:pPr>
        <w:pStyle w:val="Styl1"/>
      </w:pPr>
      <w:r w:rsidRPr="006D0FB1">
        <w:t>6. Učitel je povinen vést soustavnou evidenci o každé klasifikaci žáka průkazným způsobem tak, aby mohl vždy doložit správnost celkové klasifikace žáka i způsob získání známek (ústní zkoušení, písemné, ...). V případě dlouhodobé nepřítomnosti nebo rozvázání pracovního poměru v průběhu klasifikačního období předá tento klasifikační přehled zastupujícímu učiteli nebo vedení školy.</w:t>
      </w:r>
    </w:p>
    <w:p w14:paraId="0092D9EA" w14:textId="77777777" w:rsidR="00794C9C" w:rsidRPr="006D0FB1" w:rsidRDefault="00794C9C" w:rsidP="00794C9C">
      <w:pPr>
        <w:pStyle w:val="Styl1"/>
      </w:pPr>
      <w:r w:rsidRPr="006D0FB1">
        <w:t>7. Vyučující zajistí zapsání známek také do třídního katalogu a dbá o jejich úplnost. Do katalogu jsou zapisovány známky z jednotlivých předmětů, udělená výchovná opatření a další údaje o chování žáka, jeho pracovní aktivitě a činnosti ve škole.</w:t>
      </w:r>
    </w:p>
    <w:p w14:paraId="1CBE96CA" w14:textId="77777777" w:rsidR="00794C9C" w:rsidRPr="006D0FB1" w:rsidRDefault="00794C9C" w:rsidP="00794C9C">
      <w:pPr>
        <w:pStyle w:val="Styl1"/>
      </w:pPr>
      <w:r w:rsidRPr="006D0FB1">
        <w:t xml:space="preserve">8.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w:t>
      </w:r>
      <w:r w:rsidRPr="006D0FB1">
        <w:lastRenderedPageBreak/>
        <w:t>odloženou klasifikací nebo opravnými zkouškami až do 30. 10. dalšího školního roku. Opravené písemné práce musí být předloženy všem žákům a na požádání ve škole také zákonným zástupcům.</w:t>
      </w:r>
    </w:p>
    <w:p w14:paraId="56AB8060" w14:textId="77777777" w:rsidR="00794C9C" w:rsidRPr="006D0FB1" w:rsidRDefault="00794C9C" w:rsidP="00794C9C">
      <w:pPr>
        <w:pStyle w:val="Styl1"/>
      </w:pPr>
      <w:r w:rsidRPr="006D0FB1">
        <w:t>9. Vyučující dodržují zásady pedagogického taktu, zejména:</w:t>
      </w:r>
    </w:p>
    <w:p w14:paraId="0C68C2AD" w14:textId="77777777" w:rsidR="00794C9C" w:rsidRPr="006D0FB1" w:rsidRDefault="00794C9C" w:rsidP="00794C9C">
      <w:pPr>
        <w:pStyle w:val="Styl1"/>
        <w:ind w:left="284"/>
      </w:pPr>
      <w:r w:rsidRPr="006D0FB1">
        <w:t>- neklasifikují žáky ihned po jejich návratu do školy po nepřítomnosti delší než jeden týden,</w:t>
      </w:r>
    </w:p>
    <w:p w14:paraId="2A010FE9" w14:textId="77777777" w:rsidR="00794C9C" w:rsidRPr="006D0FB1" w:rsidRDefault="00794C9C" w:rsidP="00794C9C">
      <w:pPr>
        <w:pStyle w:val="Styl1"/>
        <w:ind w:left="284"/>
      </w:pPr>
      <w:r w:rsidRPr="006D0FB1">
        <w:t>- žáci nemusí dopisovat do sešitů látku za dobu nepřítomnosti, pokud to není jediný zdroj informací,</w:t>
      </w:r>
    </w:p>
    <w:p w14:paraId="05CC25CE" w14:textId="77777777" w:rsidR="00794C9C" w:rsidRPr="006D0FB1" w:rsidRDefault="00794C9C" w:rsidP="00794C9C">
      <w:pPr>
        <w:pStyle w:val="Styl1"/>
        <w:ind w:left="284"/>
      </w:pPr>
      <w:r w:rsidRPr="006D0FB1">
        <w:t>- účelem zkoušení není nacházet mezery ve vědomostech žáka, ale hodnotiti to, co umí,</w:t>
      </w:r>
    </w:p>
    <w:p w14:paraId="03D3003E" w14:textId="77777777" w:rsidR="00794C9C" w:rsidRPr="006D0FB1" w:rsidRDefault="00794C9C" w:rsidP="00794C9C">
      <w:pPr>
        <w:pStyle w:val="Styl1"/>
        <w:ind w:left="284"/>
      </w:pPr>
      <w:r w:rsidRPr="006D0FB1">
        <w:t>učitel klasifikuje jen probrané učivo, zadávání nové látky k samostatnému nastudování celé třídě není přípustné,</w:t>
      </w:r>
    </w:p>
    <w:p w14:paraId="50BD0B09" w14:textId="77777777" w:rsidR="00794C9C" w:rsidRPr="006D0FB1" w:rsidRDefault="00794C9C" w:rsidP="00794C9C">
      <w:pPr>
        <w:pStyle w:val="Styl1"/>
        <w:ind w:left="284"/>
      </w:pPr>
      <w:r w:rsidRPr="006D0FB1">
        <w:t>- před prověřováním znalostí musí mít žáci dostatek času k naučení, procvičení a zažití učiva,</w:t>
      </w:r>
    </w:p>
    <w:p w14:paraId="7F5D412A" w14:textId="77777777" w:rsidR="00794C9C" w:rsidRPr="006D0FB1" w:rsidRDefault="00794C9C" w:rsidP="00794C9C">
      <w:pPr>
        <w:pStyle w:val="Styl1"/>
        <w:ind w:left="284"/>
      </w:pPr>
      <w:r w:rsidRPr="006D0FB1">
        <w:t>- prověřování znalostí provádět až po dostatečném procvičení učiva.</w:t>
      </w:r>
    </w:p>
    <w:p w14:paraId="3799F3DA" w14:textId="77777777" w:rsidR="00794C9C" w:rsidRPr="006D0FB1" w:rsidRDefault="00794C9C" w:rsidP="00794C9C">
      <w:pPr>
        <w:pStyle w:val="Styl1"/>
      </w:pPr>
      <w:r w:rsidRPr="006D0FB1">
        <w:t>10. Třídní učitelé (případně výchovný poradce) jsou povinni seznamovat ostatní vyučující s doporučením psychologických vyšetření, které mají vztah ke způsobu hodnocení a klasifikace žáka a způsobu získávání podkladů. Údaje o nových vyšetřeních jsou součástí zpráv učitelů (nebo výchovného poradce) na pedagogické radě.</w:t>
      </w:r>
    </w:p>
    <w:p w14:paraId="282CB4F5" w14:textId="77777777" w:rsidR="00794C9C" w:rsidRPr="006D0FB1" w:rsidRDefault="00794C9C" w:rsidP="00794C9C">
      <w:pPr>
        <w:pStyle w:val="Styl2"/>
      </w:pPr>
    </w:p>
    <w:p w14:paraId="5626EEC6" w14:textId="77777777" w:rsidR="00794C9C" w:rsidRPr="006D0FB1" w:rsidRDefault="00794C9C" w:rsidP="00794C9C">
      <w:pPr>
        <w:pStyle w:val="Styl2"/>
      </w:pPr>
      <w:r w:rsidRPr="006D0FB1">
        <w:t>7. Podrobnosti o komisionálních a opravných zkouškách</w:t>
      </w:r>
    </w:p>
    <w:p w14:paraId="2EA2FE9E" w14:textId="77777777" w:rsidR="00794C9C" w:rsidRPr="006D0FB1" w:rsidRDefault="00794C9C" w:rsidP="00794C9C">
      <w:pPr>
        <w:pStyle w:val="Styl2"/>
        <w:rPr>
          <w:bCs/>
        </w:rPr>
      </w:pPr>
    </w:p>
    <w:p w14:paraId="3E0EC153" w14:textId="77777777" w:rsidR="00794C9C" w:rsidRPr="006D0FB1" w:rsidRDefault="00794C9C" w:rsidP="00794C9C">
      <w:pPr>
        <w:pStyle w:val="Styl2"/>
        <w:rPr>
          <w:bCs/>
        </w:rPr>
      </w:pPr>
      <w:r w:rsidRPr="006D0FB1">
        <w:rPr>
          <w:bCs/>
        </w:rPr>
        <w:t>7.1 Komisionální zkouška</w:t>
      </w:r>
    </w:p>
    <w:p w14:paraId="571B6365" w14:textId="77777777" w:rsidR="00794C9C" w:rsidRPr="006D0FB1" w:rsidRDefault="00794C9C" w:rsidP="00794C9C">
      <w:pPr>
        <w:pStyle w:val="Styl1"/>
      </w:pPr>
    </w:p>
    <w:p w14:paraId="50C0F627" w14:textId="77777777" w:rsidR="00794C9C" w:rsidRPr="006D0FB1" w:rsidRDefault="00794C9C" w:rsidP="00794C9C">
      <w:pPr>
        <w:pStyle w:val="Styl1"/>
      </w:pPr>
      <w:r w:rsidRPr="006D0FB1">
        <w:t>1. Komisionální zkouška se koná v těchto případech:</w:t>
      </w:r>
    </w:p>
    <w:p w14:paraId="1F37A4D5" w14:textId="72B3DAFB" w:rsidR="00794C9C" w:rsidRPr="003C1905" w:rsidRDefault="00794C9C" w:rsidP="003C1905">
      <w:pPr>
        <w:pStyle w:val="Styl1"/>
        <w:ind w:left="284"/>
        <w:rPr>
          <w:bCs/>
        </w:rPr>
      </w:pPr>
      <w:r w:rsidRPr="006D0FB1">
        <w:rPr>
          <w:bCs/>
        </w:rPr>
        <w:t xml:space="preserve">- má-li zákonný zástupce žáka pochybnosti o správnosti hodnocení na konci prvního nebo druhého pololetí,  </w:t>
      </w:r>
    </w:p>
    <w:p w14:paraId="34BB345B" w14:textId="77777777" w:rsidR="00794C9C" w:rsidRPr="006D0FB1" w:rsidRDefault="00794C9C" w:rsidP="00794C9C">
      <w:pPr>
        <w:pStyle w:val="Styl1"/>
      </w:pPr>
      <w:r w:rsidRPr="006D0FB1">
        <w:t>2. Komisi pro komisionální přezkoušení jmenuje ředitel školy; v případě, že je vyučujícím daného předmětu ředitel školy, jmenuje komisi krajský úřad.</w:t>
      </w:r>
    </w:p>
    <w:p w14:paraId="0CD44AA6" w14:textId="77777777" w:rsidR="00794C9C" w:rsidRPr="006D0FB1" w:rsidRDefault="00794C9C" w:rsidP="00794C9C">
      <w:pPr>
        <w:pStyle w:val="Styl1"/>
      </w:pPr>
      <w:r w:rsidRPr="006D0FB1">
        <w:t>3. Komise je tříčlenná a tvoří ji:</w:t>
      </w:r>
    </w:p>
    <w:p w14:paraId="47406FA3" w14:textId="77777777" w:rsidR="00794C9C" w:rsidRPr="006D0FB1" w:rsidRDefault="00794C9C" w:rsidP="00794C9C">
      <w:pPr>
        <w:pStyle w:val="Styl1"/>
        <w:ind w:left="284"/>
      </w:pPr>
      <w:r w:rsidRPr="006D0FB1">
        <w:t>- předseda, kterým je ředitel školy, popřípadě jím pověřený učitel, nebo v případě, že vyučujícím daného předmětu je ředitel školy, krajským úřadem jmenovaný jiný pedagogický pracovník školy,</w:t>
      </w:r>
    </w:p>
    <w:p w14:paraId="0E0795F0" w14:textId="77777777" w:rsidR="00794C9C" w:rsidRPr="006D0FB1" w:rsidRDefault="00794C9C" w:rsidP="00794C9C">
      <w:pPr>
        <w:pStyle w:val="Styl1"/>
        <w:ind w:left="284"/>
      </w:pPr>
      <w:r w:rsidRPr="006D0FB1">
        <w:t>- zkoušející učitel, jímž je vyučující daného předmětu ve třídě, v níž je žák zařazen, popřípadě jiný vyučující daného předmětu,</w:t>
      </w:r>
    </w:p>
    <w:p w14:paraId="540FC3DF" w14:textId="77777777" w:rsidR="00794C9C" w:rsidRPr="006D0FB1" w:rsidRDefault="00794C9C" w:rsidP="00794C9C">
      <w:pPr>
        <w:pStyle w:val="Styl1"/>
        <w:ind w:left="284"/>
      </w:pPr>
      <w:r w:rsidRPr="006D0FB1">
        <w:t>- přísedící, kterým je jiný vyučující daného předmětu nebo předmětu stejné vzdělávací oblasti stanovené Rámcovým vzdělávacím programem pro základní vzdělávání.</w:t>
      </w:r>
    </w:p>
    <w:p w14:paraId="7BDA17E0" w14:textId="77777777" w:rsidR="00794C9C" w:rsidRPr="006D0FB1" w:rsidRDefault="00794C9C" w:rsidP="00794C9C">
      <w:pPr>
        <w:pStyle w:val="Styl1"/>
      </w:pPr>
      <w:r w:rsidRPr="006D0FB1">
        <w:t>4. 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w:t>
      </w:r>
    </w:p>
    <w:p w14:paraId="78D2F2B8" w14:textId="77777777" w:rsidR="00794C9C" w:rsidRPr="006D0FB1" w:rsidRDefault="00794C9C" w:rsidP="00794C9C">
      <w:pPr>
        <w:pStyle w:val="Styl1"/>
      </w:pPr>
      <w:r w:rsidRPr="006D0FB1">
        <w:t>5. O přezkoušení se pořizuje protokol, který se stává součástí dokumentace školy. Za řádné vyplnění protokolu odpovídá předseda komise, protokol podepíší všichni členové komise.</w:t>
      </w:r>
    </w:p>
    <w:p w14:paraId="4FB670E8" w14:textId="77777777" w:rsidR="00794C9C" w:rsidRPr="006D0FB1" w:rsidRDefault="00794C9C" w:rsidP="00794C9C">
      <w:pPr>
        <w:pStyle w:val="Styl1"/>
      </w:pPr>
      <w:r w:rsidRPr="006D0FB1">
        <w:t>6. Žák může v jednom dni vykonat přezkoušení pouze z jednoho předmětu. Není-li možné žáka ze závažných důvodů ve stanoveném termínu přezkoušet, stanoví orgán jmenující komisi náhradní termín přezkoušení.</w:t>
      </w:r>
    </w:p>
    <w:p w14:paraId="25165C0F" w14:textId="77777777" w:rsidR="00794C9C" w:rsidRPr="006D0FB1" w:rsidRDefault="00794C9C" w:rsidP="00794C9C">
      <w:pPr>
        <w:pStyle w:val="Styl1"/>
      </w:pPr>
      <w:r w:rsidRPr="006D0FB1">
        <w:t>7. Konkrétní obsah a rozsah přezkoušení stanoví ředitel školy v souladu se školním vzdělávacím programem.</w:t>
      </w:r>
    </w:p>
    <w:p w14:paraId="65D674E1" w14:textId="77777777" w:rsidR="00794C9C" w:rsidRPr="006D0FB1" w:rsidRDefault="00794C9C" w:rsidP="00794C9C">
      <w:pPr>
        <w:pStyle w:val="Styl1"/>
      </w:pPr>
      <w:r w:rsidRPr="006D0FB1">
        <w:t>8. Vykonáním přezkoušení není dotčena možnost vykonat opravnou zkoušku.</w:t>
      </w:r>
    </w:p>
    <w:p w14:paraId="6F4EB5E0" w14:textId="77777777" w:rsidR="00794C9C" w:rsidRPr="006D0FB1" w:rsidRDefault="00794C9C" w:rsidP="00794C9C">
      <w:pPr>
        <w:pStyle w:val="Styl1"/>
      </w:pPr>
      <w:r w:rsidRPr="006D0FB1">
        <w:t>9. Třídní učitel zapíše do třídního výkazu poznámku o vykonaných zkouškách, doplní celkový prospěch a vydá žákovi vysvědčení s datem poslední zkoušky.</w:t>
      </w:r>
    </w:p>
    <w:p w14:paraId="39A43FEC" w14:textId="77777777" w:rsidR="00794C9C" w:rsidRPr="006D0FB1" w:rsidRDefault="00794C9C" w:rsidP="00794C9C">
      <w:pPr>
        <w:pStyle w:val="Styl2"/>
      </w:pPr>
    </w:p>
    <w:p w14:paraId="1CA38BDA" w14:textId="77777777" w:rsidR="00B722C9" w:rsidRDefault="00B722C9" w:rsidP="00794C9C">
      <w:pPr>
        <w:pStyle w:val="Styl2"/>
        <w:rPr>
          <w:bCs/>
        </w:rPr>
      </w:pPr>
    </w:p>
    <w:p w14:paraId="253E056D" w14:textId="77777777" w:rsidR="00B722C9" w:rsidRDefault="00B722C9" w:rsidP="00794C9C">
      <w:pPr>
        <w:pStyle w:val="Styl2"/>
        <w:rPr>
          <w:bCs/>
        </w:rPr>
      </w:pPr>
    </w:p>
    <w:p w14:paraId="6D3509C9" w14:textId="4938DB33" w:rsidR="00794C9C" w:rsidRPr="006D0FB1" w:rsidRDefault="00794C9C" w:rsidP="00794C9C">
      <w:pPr>
        <w:pStyle w:val="Styl2"/>
        <w:rPr>
          <w:bCs/>
        </w:rPr>
      </w:pPr>
      <w:r w:rsidRPr="006D0FB1">
        <w:rPr>
          <w:bCs/>
        </w:rPr>
        <w:t>7.2 Opravná zkouška</w:t>
      </w:r>
    </w:p>
    <w:p w14:paraId="26C5680C" w14:textId="77777777" w:rsidR="00794C9C" w:rsidRPr="006D0FB1" w:rsidRDefault="00794C9C" w:rsidP="00794C9C">
      <w:pPr>
        <w:pStyle w:val="Styl1"/>
      </w:pPr>
    </w:p>
    <w:p w14:paraId="7E3549EE" w14:textId="77777777" w:rsidR="00794C9C" w:rsidRPr="006D0FB1" w:rsidRDefault="00794C9C" w:rsidP="00794C9C">
      <w:pPr>
        <w:pStyle w:val="Styl1"/>
      </w:pPr>
      <w:r w:rsidRPr="006D0FB1">
        <w:t>1. Opravné zkoušky konají:</w:t>
      </w:r>
    </w:p>
    <w:p w14:paraId="5D622ACB" w14:textId="77777777" w:rsidR="00794C9C" w:rsidRPr="006D0FB1" w:rsidRDefault="00794C9C" w:rsidP="00794C9C">
      <w:pPr>
        <w:pStyle w:val="Styl1"/>
        <w:ind w:left="284"/>
      </w:pPr>
      <w:r w:rsidRPr="006D0FB1">
        <w:lastRenderedPageBreak/>
        <w:t>- žáci, kteří mají nejvýše dvě nedostatečné z povinných předmětů a zároveň dosud neopakovali ročník na daném stupni základní školy,</w:t>
      </w:r>
    </w:p>
    <w:p w14:paraId="1A1086FD" w14:textId="36FDE54C" w:rsidR="00794C9C" w:rsidRPr="006D0FB1" w:rsidRDefault="00794C9C" w:rsidP="003C1905">
      <w:pPr>
        <w:pStyle w:val="Styl1"/>
      </w:pPr>
    </w:p>
    <w:p w14:paraId="07175834" w14:textId="77777777" w:rsidR="00794C9C" w:rsidRPr="006D0FB1" w:rsidRDefault="00794C9C" w:rsidP="00794C9C">
      <w:pPr>
        <w:pStyle w:val="Styl1"/>
      </w:pPr>
      <w:r w:rsidRPr="006D0FB1">
        <w:t>Žáci nekonají opravné zkoušky, jestliže neprospěli z předmětu s výchovným zaměřením.</w:t>
      </w:r>
    </w:p>
    <w:p w14:paraId="259F7086" w14:textId="77777777" w:rsidR="00794C9C" w:rsidRPr="006D0FB1" w:rsidRDefault="00794C9C" w:rsidP="00794C9C">
      <w:pPr>
        <w:pStyle w:val="Styl1"/>
        <w:rPr>
          <w:bCs/>
          <w:iCs/>
        </w:rPr>
      </w:pPr>
      <w:r w:rsidRPr="006D0FB1">
        <w:rPr>
          <w:bCs/>
          <w:iCs/>
        </w:rPr>
        <w:t>2. Opravné zkoušky se konají nejpozději do konce příslušného školního roku, tj. do 31. srpna. Termín opravných zkoušek a konzultací žáků s příslušnými pedagogickými pracovníky stanoví ředitel školy na červnové pedagogické radě. Žák může v jednom dni skládat pouze jednu opravnou zkoušku. Opravné zkoušky jsou komisionální.</w:t>
      </w:r>
    </w:p>
    <w:p w14:paraId="70AC8FE8" w14:textId="09EA28CF" w:rsidR="00794C9C" w:rsidRPr="006D0FB1" w:rsidRDefault="00794C9C" w:rsidP="00794C9C">
      <w:pPr>
        <w:pStyle w:val="Styl1"/>
        <w:rPr>
          <w:bCs/>
          <w:iCs/>
        </w:rPr>
      </w:pPr>
      <w:r w:rsidRPr="006D0FB1">
        <w:rPr>
          <w:bCs/>
          <w:iCs/>
        </w:rPr>
        <w:t>3.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w:t>
      </w:r>
    </w:p>
    <w:p w14:paraId="27199F35" w14:textId="77777777" w:rsidR="00794C9C" w:rsidRPr="006D0FB1" w:rsidRDefault="00794C9C" w:rsidP="00794C9C">
      <w:pPr>
        <w:pStyle w:val="Styl1"/>
        <w:rPr>
          <w:bCs/>
          <w:iCs/>
        </w:rPr>
      </w:pPr>
      <w:r w:rsidRPr="006D0FB1">
        <w:rPr>
          <w:bCs/>
          <w:iCs/>
        </w:rPr>
        <w:t>4. Žákovi, který konal opravnou zkoušku, se na vysvědčení uvede datum poslední opravné zkoušky v daném pololetí.</w:t>
      </w:r>
    </w:p>
    <w:p w14:paraId="1CFD8BB3" w14:textId="75D4345F" w:rsidR="00794C9C" w:rsidRPr="006D0FB1" w:rsidRDefault="00794C9C" w:rsidP="00794C9C">
      <w:pPr>
        <w:pStyle w:val="Styl1"/>
        <w:rPr>
          <w:bCs/>
          <w:iCs/>
        </w:rPr>
      </w:pPr>
      <w:r w:rsidRPr="006D0FB1">
        <w:rPr>
          <w:bCs/>
          <w:iCs/>
        </w:rPr>
        <w:t>5. Třídní učitel zapíše do třídního výkazu žákovi, který kon</w:t>
      </w:r>
      <w:r w:rsidR="003C1905">
        <w:rPr>
          <w:bCs/>
          <w:iCs/>
        </w:rPr>
        <w:t>á</w:t>
      </w:r>
      <w:r w:rsidRPr="006D0FB1">
        <w:rPr>
          <w:bCs/>
          <w:iCs/>
        </w:rPr>
        <w:t xml:space="preserve"> opravnou zkoušku:</w:t>
      </w:r>
    </w:p>
    <w:p w14:paraId="45E50487" w14:textId="77777777" w:rsidR="00794C9C" w:rsidRPr="006D0FB1" w:rsidRDefault="00794C9C" w:rsidP="00794C9C">
      <w:pPr>
        <w:pStyle w:val="Styl1"/>
        <w:rPr>
          <w:i/>
          <w:iCs/>
          <w:u w:val="single"/>
        </w:rPr>
      </w:pPr>
    </w:p>
    <w:p w14:paraId="7DEB9937" w14:textId="77777777" w:rsidR="00794C9C" w:rsidRPr="006D0FB1" w:rsidRDefault="00794C9C" w:rsidP="00794C9C">
      <w:pPr>
        <w:rPr>
          <w:rFonts w:asciiTheme="minorHAnsi" w:hAnsiTheme="minorHAnsi"/>
          <w:i/>
          <w:iCs/>
          <w:sz w:val="22"/>
          <w:szCs w:val="22"/>
        </w:rPr>
      </w:pPr>
      <w:r w:rsidRPr="006D0FB1">
        <w:rPr>
          <w:rFonts w:asciiTheme="minorHAnsi" w:hAnsiTheme="minorHAnsi"/>
          <w:i/>
          <w:iCs/>
          <w:sz w:val="22"/>
          <w:szCs w:val="22"/>
        </w:rPr>
        <w:t>Vykonání opravné zkoušky (třídní výkaz – poznámka)</w:t>
      </w:r>
    </w:p>
    <w:p w14:paraId="5261BB94" w14:textId="77777777" w:rsidR="00794C9C" w:rsidRPr="006D0FB1" w:rsidRDefault="00794C9C" w:rsidP="00794C9C">
      <w:pPr>
        <w:rPr>
          <w:rFonts w:asciiTheme="minorHAnsi" w:hAnsiTheme="minorHAnsi"/>
          <w:i/>
          <w:iCs/>
          <w:sz w:val="22"/>
          <w:szCs w:val="22"/>
        </w:rPr>
      </w:pPr>
      <w:r w:rsidRPr="006D0FB1">
        <w:rPr>
          <w:rFonts w:asciiTheme="minorHAnsi" w:hAnsiTheme="minorHAnsi"/>
          <w:i/>
          <w:iCs/>
          <w:sz w:val="22"/>
          <w:szCs w:val="22"/>
        </w:rPr>
        <w:t>Žák vykonal dne …… opravnou zkoušku z předmětu ………s prospěchem ……</w:t>
      </w:r>
      <w:proofErr w:type="gramStart"/>
      <w:r w:rsidRPr="006D0FB1">
        <w:rPr>
          <w:rFonts w:asciiTheme="minorHAnsi" w:hAnsiTheme="minorHAnsi"/>
          <w:i/>
          <w:iCs/>
          <w:sz w:val="22"/>
          <w:szCs w:val="22"/>
        </w:rPr>
        <w:t>… .</w:t>
      </w:r>
      <w:proofErr w:type="gramEnd"/>
    </w:p>
    <w:p w14:paraId="0A660C7D" w14:textId="77777777" w:rsidR="00794C9C" w:rsidRPr="006D0FB1" w:rsidRDefault="00794C9C" w:rsidP="00794C9C">
      <w:pPr>
        <w:rPr>
          <w:rFonts w:asciiTheme="minorHAnsi" w:hAnsiTheme="minorHAnsi"/>
          <w:i/>
          <w:iCs/>
          <w:sz w:val="22"/>
          <w:szCs w:val="22"/>
        </w:rPr>
      </w:pPr>
    </w:p>
    <w:p w14:paraId="07F9C439" w14:textId="77777777" w:rsidR="00794C9C" w:rsidRPr="006D0FB1" w:rsidRDefault="00794C9C" w:rsidP="00794C9C">
      <w:pPr>
        <w:rPr>
          <w:rFonts w:asciiTheme="minorHAnsi" w:hAnsiTheme="minorHAnsi"/>
          <w:i/>
          <w:iCs/>
          <w:sz w:val="22"/>
          <w:szCs w:val="22"/>
        </w:rPr>
      </w:pPr>
      <w:r w:rsidRPr="006D0FB1">
        <w:rPr>
          <w:rFonts w:asciiTheme="minorHAnsi" w:hAnsiTheme="minorHAnsi"/>
          <w:i/>
          <w:iCs/>
          <w:sz w:val="22"/>
          <w:szCs w:val="22"/>
        </w:rPr>
        <w:t>Nedostavení se k opravné zkoušce (třídní výkaz – poznámka)</w:t>
      </w:r>
    </w:p>
    <w:p w14:paraId="13E963A6" w14:textId="77777777" w:rsidR="00794C9C" w:rsidRPr="006D0FB1" w:rsidRDefault="00794C9C" w:rsidP="00794C9C">
      <w:pPr>
        <w:rPr>
          <w:rFonts w:asciiTheme="minorHAnsi" w:hAnsiTheme="minorHAnsi"/>
          <w:sz w:val="22"/>
          <w:szCs w:val="22"/>
        </w:rPr>
      </w:pPr>
      <w:r w:rsidRPr="006D0FB1">
        <w:rPr>
          <w:rFonts w:asciiTheme="minorHAnsi" w:hAnsiTheme="minorHAnsi"/>
          <w:i/>
          <w:iCs/>
          <w:sz w:val="22"/>
          <w:szCs w:val="22"/>
        </w:rPr>
        <w:t>Žák se bez řádné omluvy nedostavil k vykonání opravné zkoušky, čímž jeho prospěch v předmětu ……… zůstává nedostatečný</w:t>
      </w:r>
    </w:p>
    <w:p w14:paraId="7BA09FD5" w14:textId="77777777" w:rsidR="00794C9C" w:rsidRPr="006D0FB1" w:rsidRDefault="00794C9C" w:rsidP="00794C9C">
      <w:pPr>
        <w:pStyle w:val="Styl2"/>
      </w:pPr>
    </w:p>
    <w:p w14:paraId="5C20A7FC" w14:textId="77777777" w:rsidR="00794C9C" w:rsidRPr="006D0FB1" w:rsidRDefault="00794C9C" w:rsidP="00794C9C">
      <w:pPr>
        <w:pStyle w:val="Styl2"/>
      </w:pPr>
      <w:r w:rsidRPr="006D0FB1">
        <w:t>8. Způsob hodnocení žáků se speciálními vzdělávacími potřebami</w:t>
      </w:r>
    </w:p>
    <w:p w14:paraId="6BD96741" w14:textId="77777777" w:rsidR="00794C9C" w:rsidRPr="006D0FB1" w:rsidRDefault="00794C9C" w:rsidP="00794C9C">
      <w:pPr>
        <w:rPr>
          <w:rFonts w:asciiTheme="minorHAnsi" w:hAnsiTheme="minorHAnsi"/>
          <w:sz w:val="22"/>
          <w:szCs w:val="22"/>
        </w:rPr>
      </w:pPr>
    </w:p>
    <w:p w14:paraId="0E5B1A5C" w14:textId="77777777" w:rsidR="00794C9C" w:rsidRPr="006D0FB1" w:rsidRDefault="00794C9C" w:rsidP="00794C9C">
      <w:pPr>
        <w:pStyle w:val="Styl1"/>
      </w:pPr>
      <w:r w:rsidRPr="006D0FB1">
        <w:t>1. Způsob hodnocení a klasifikace žáka vychází ze znalosti příznaků postižení a uplatňuje se ve všech vyučovacích předmětech, ve kterých se projevuje postižení žáka, a na obou stupních základní školy.</w:t>
      </w:r>
    </w:p>
    <w:p w14:paraId="580EE4B5" w14:textId="77777777" w:rsidR="00794C9C" w:rsidRPr="006D0FB1" w:rsidRDefault="00794C9C" w:rsidP="00794C9C">
      <w:pPr>
        <w:pStyle w:val="Styl1"/>
      </w:pPr>
      <w:r w:rsidRPr="006D0FB1">
        <w:t>2. Při způsobu hodnocení a klasifikaci žáků pedagogičtí pracovníci zvýrazňují motivační složku hodnocení, hodnotí jevy, které žák zvládl. Při hodnocení se doporučuje užívat různých forem hodnocení, např. bodové ohodnocení, hodnocení s uvedením počtu chyb apod.</w:t>
      </w:r>
    </w:p>
    <w:p w14:paraId="4E68D0D0" w14:textId="77777777" w:rsidR="00794C9C" w:rsidRPr="006D0FB1" w:rsidRDefault="00794C9C" w:rsidP="00794C9C">
      <w:pPr>
        <w:pStyle w:val="Styl1"/>
      </w:pPr>
      <w:r w:rsidRPr="006D0FB1">
        <w:t>3. Při klasifikaci žáků se doporučuje upřednostnit širší slovní hodnocení. Způsob hodnocení projedná třídní učitel a výchovný poradce s ostatními vyučujícími.</w:t>
      </w:r>
    </w:p>
    <w:p w14:paraId="261FAC55" w14:textId="77777777" w:rsidR="00794C9C" w:rsidRPr="006D0FB1" w:rsidRDefault="00794C9C" w:rsidP="00794C9C">
      <w:pPr>
        <w:pStyle w:val="Styl1"/>
      </w:pPr>
      <w:r w:rsidRPr="006D0FB1">
        <w:t>4. Třídní učitel sdělí vhodným způsobem ostatním žákům ve třídě podstatu individuálního přístupu a způsobu hodnocení a klasifikace žáka.</w:t>
      </w:r>
    </w:p>
    <w:p w14:paraId="2822FA85" w14:textId="6738B04E" w:rsidR="00794C9C" w:rsidRPr="006D0FB1" w:rsidRDefault="00794C9C" w:rsidP="00794C9C">
      <w:pPr>
        <w:pStyle w:val="Styl1"/>
      </w:pPr>
      <w:r w:rsidRPr="006D0FB1">
        <w:t>5. Žák zařazený do zdravotní tělesné výchovy při částečném osvobození nebo při úlevách</w:t>
      </w:r>
      <w:r w:rsidR="00E17053">
        <w:t xml:space="preserve"> </w:t>
      </w:r>
      <w:r w:rsidRPr="006D0FB1">
        <w:t>doporučených lékařem se klasifikuje v tělesné výchově s přihlédnutím k druhu a stupni postižení i k jeho celkovému zdravotnímu stavu.</w:t>
      </w:r>
    </w:p>
    <w:p w14:paraId="60F17849" w14:textId="77777777" w:rsidR="00794C9C" w:rsidRPr="006D0FB1" w:rsidRDefault="00794C9C" w:rsidP="00794C9C">
      <w:pPr>
        <w:pStyle w:val="Styl1"/>
      </w:pPr>
      <w:r w:rsidRPr="006D0FB1">
        <w:t>6. Ředitel školy může povolit žákovi na žádost jeho zákonného zástupce a na základě doporučujícího vyjádření odborného lékaře opakování ročníku z vážných zdravotních důvodů, a to bez ohledu na to, zda žák na daném stupni již opakoval ročník.</w:t>
      </w:r>
    </w:p>
    <w:p w14:paraId="2AA07CA9" w14:textId="77777777" w:rsidR="00794C9C" w:rsidRPr="006D0FB1" w:rsidRDefault="00794C9C" w:rsidP="00794C9C">
      <w:pPr>
        <w:pStyle w:val="Styl2"/>
      </w:pPr>
    </w:p>
    <w:p w14:paraId="69DB27B3" w14:textId="77777777" w:rsidR="00794C9C" w:rsidRPr="006D0FB1" w:rsidRDefault="00794C9C" w:rsidP="00794C9C">
      <w:pPr>
        <w:pStyle w:val="Styl2"/>
      </w:pPr>
      <w:r w:rsidRPr="006D0FB1">
        <w:t>9. Způsob hodnocení žáků nebo studentů cizinců</w:t>
      </w:r>
    </w:p>
    <w:p w14:paraId="178EE2BC" w14:textId="77777777" w:rsidR="00794C9C" w:rsidRPr="006D0FB1" w:rsidRDefault="00794C9C" w:rsidP="00794C9C">
      <w:pPr>
        <w:pStyle w:val="Styl1"/>
      </w:pPr>
    </w:p>
    <w:p w14:paraId="5F9CFE91" w14:textId="77777777" w:rsidR="00794C9C" w:rsidRPr="006D0FB1" w:rsidRDefault="00794C9C" w:rsidP="00794C9C">
      <w:pPr>
        <w:pStyle w:val="Styl1"/>
      </w:pPr>
      <w:r w:rsidRPr="006D0FB1">
        <w:t>1. Při hodnocení výsledků vzdělávání žáků, kteří nejsou státními občany České republiky a plní v České republice povinnou školní docházku se postupuje podle § 51 až 53 školského zákona a § 14 až 17 vyhlášky, tj. postupuje se stejně jako u žáků – občanů ČR s výjimkou § 15 odst. 6 vyhlášky 48/2005 Sb., o základním vzdělávání:</w:t>
      </w:r>
    </w:p>
    <w:p w14:paraId="24DEEA54" w14:textId="77777777" w:rsidR="00794C9C" w:rsidRPr="006D0FB1" w:rsidRDefault="00794C9C" w:rsidP="00794C9C">
      <w:pPr>
        <w:pStyle w:val="Styl1"/>
        <w:ind w:left="284"/>
      </w:pPr>
      <w:r w:rsidRPr="006D0FB1">
        <w:t>- Při hodnocení žáků cizinců, kteří plní v České republice povinnou školní docházku, se úroveň znalosti českého jazyka považuje za závažnou souvislost podle odstavců 2 a 4, která ovlivňuje jejich výkon.</w:t>
      </w:r>
    </w:p>
    <w:p w14:paraId="16D05057" w14:textId="77777777" w:rsidR="00794C9C" w:rsidRPr="006D0FB1" w:rsidRDefault="00794C9C" w:rsidP="00794C9C">
      <w:pPr>
        <w:pStyle w:val="Styl1"/>
        <w:ind w:left="284"/>
      </w:pPr>
      <w:r w:rsidRPr="006D0FB1">
        <w:t xml:space="preserve">- </w:t>
      </w:r>
      <w:proofErr w:type="gramStart"/>
      <w:r w:rsidRPr="006D0FB1">
        <w:t>Žák - občan</w:t>
      </w:r>
      <w:proofErr w:type="gramEnd"/>
      <w:r w:rsidRPr="006D0FB1">
        <w:t xml:space="preserve"> Slovenské republiky – má právo při plnění studijních povinností používat, s výjimkou českého jazyka a literatury, slovenský jazyk.</w:t>
      </w:r>
    </w:p>
    <w:p w14:paraId="50A6D972" w14:textId="77777777" w:rsidR="00794C9C" w:rsidRPr="006D0FB1" w:rsidRDefault="00794C9C" w:rsidP="00794C9C">
      <w:pPr>
        <w:pStyle w:val="Styl1"/>
      </w:pPr>
      <w:r w:rsidRPr="006D0FB1">
        <w:t xml:space="preserve">3. Škola nemá povinnost </w:t>
      </w:r>
      <w:proofErr w:type="gramStart"/>
      <w:r w:rsidRPr="006D0FB1">
        <w:t>žáka - cizince</w:t>
      </w:r>
      <w:proofErr w:type="gramEnd"/>
      <w:r w:rsidRPr="006D0FB1">
        <w:t xml:space="preserve"> doučovat českému jazyku.</w:t>
      </w:r>
    </w:p>
    <w:p w14:paraId="2BF0BAF7" w14:textId="77777777" w:rsidR="00794C9C" w:rsidRPr="006D0FB1" w:rsidRDefault="00794C9C" w:rsidP="00794C9C">
      <w:pPr>
        <w:pStyle w:val="Styl1"/>
      </w:pPr>
      <w:r w:rsidRPr="006D0FB1">
        <w:lastRenderedPageBreak/>
        <w:t xml:space="preserve">4. Na konci 1. pololetí nemusí být </w:t>
      </w:r>
      <w:proofErr w:type="gramStart"/>
      <w:r w:rsidRPr="006D0FB1">
        <w:t>žák - cizinec</w:t>
      </w:r>
      <w:proofErr w:type="gramEnd"/>
      <w:r w:rsidRPr="006D0FB1">
        <w:t xml:space="preserve"> hodnocen na vysvědčení, a to ani v náhradním termínu. Pokud by žák ale nebyl hodnocen na vysvědčení na konci 2. pololetí, znamenalo by to, že musí opakovat ročník.</w:t>
      </w:r>
    </w:p>
    <w:p w14:paraId="4D415352" w14:textId="77777777" w:rsidR="00794C9C" w:rsidRPr="006D0FB1" w:rsidRDefault="00794C9C" w:rsidP="00794C9C">
      <w:pPr>
        <w:ind w:left="142" w:hanging="142"/>
        <w:rPr>
          <w:rFonts w:asciiTheme="minorHAnsi" w:hAnsiTheme="minorHAnsi"/>
          <w:b/>
          <w:sz w:val="22"/>
          <w:szCs w:val="22"/>
        </w:rPr>
      </w:pPr>
    </w:p>
    <w:p w14:paraId="5E265677" w14:textId="77777777" w:rsidR="00794C9C" w:rsidRPr="006D0FB1" w:rsidRDefault="00794C9C" w:rsidP="00794C9C">
      <w:pPr>
        <w:ind w:left="142" w:hanging="142"/>
        <w:rPr>
          <w:rFonts w:asciiTheme="minorHAnsi" w:hAnsiTheme="minorHAnsi"/>
          <w:b/>
          <w:bCs/>
          <w:sz w:val="22"/>
          <w:szCs w:val="22"/>
        </w:rPr>
      </w:pPr>
      <w:r w:rsidRPr="006D0FB1">
        <w:rPr>
          <w:rFonts w:asciiTheme="minorHAnsi" w:hAnsiTheme="minorHAnsi"/>
          <w:b/>
          <w:sz w:val="22"/>
          <w:szCs w:val="22"/>
        </w:rPr>
        <w:t>2. Podmínky ukládání výchovných opatření (§ 31 školského zákona)</w:t>
      </w:r>
    </w:p>
    <w:p w14:paraId="7FCFFFB9" w14:textId="77777777" w:rsidR="00794C9C" w:rsidRPr="006D0FB1" w:rsidRDefault="00794C9C" w:rsidP="00794C9C">
      <w:pPr>
        <w:pStyle w:val="Styl2"/>
      </w:pPr>
    </w:p>
    <w:p w14:paraId="69925D02" w14:textId="77777777" w:rsidR="00794C9C" w:rsidRPr="006D0FB1" w:rsidRDefault="00794C9C" w:rsidP="00794C9C">
      <w:pPr>
        <w:pStyle w:val="Styl2"/>
      </w:pPr>
      <w:r w:rsidRPr="006D0FB1">
        <w:t>1. Zásady a pravidla pro ukládání výchovných opatření (pochvaly a jiná ocenění, kázeňská opatření)</w:t>
      </w:r>
    </w:p>
    <w:p w14:paraId="2F06F8DC" w14:textId="77777777" w:rsidR="00794C9C" w:rsidRPr="006D0FB1" w:rsidRDefault="00794C9C" w:rsidP="00794C9C">
      <w:pPr>
        <w:ind w:left="142" w:hanging="142"/>
        <w:rPr>
          <w:rFonts w:asciiTheme="minorHAnsi" w:hAnsiTheme="minorHAnsi"/>
          <w:sz w:val="22"/>
          <w:szCs w:val="22"/>
        </w:rPr>
      </w:pPr>
    </w:p>
    <w:p w14:paraId="3985CF50" w14:textId="77777777" w:rsidR="00794C9C" w:rsidRPr="006D0FB1" w:rsidRDefault="00794C9C" w:rsidP="00794C9C">
      <w:pPr>
        <w:pStyle w:val="Bezmezer"/>
      </w:pPr>
      <w:r w:rsidRPr="006D0FB1">
        <w:t>1. Výchovnými opatřeními jsou:</w:t>
      </w:r>
    </w:p>
    <w:p w14:paraId="5D6EFD2A" w14:textId="10A67917" w:rsidR="00794C9C" w:rsidRPr="006D0FB1" w:rsidRDefault="00794C9C" w:rsidP="00794C9C">
      <w:pPr>
        <w:pStyle w:val="Styl1"/>
        <w:ind w:left="284"/>
      </w:pPr>
      <w:r w:rsidRPr="006D0FB1">
        <w:t xml:space="preserve">- pochvaly nebo jiná ocenění </w:t>
      </w:r>
    </w:p>
    <w:p w14:paraId="05F30A94" w14:textId="77777777" w:rsidR="00794C9C" w:rsidRPr="006D0FB1" w:rsidRDefault="00794C9C" w:rsidP="00794C9C">
      <w:pPr>
        <w:pStyle w:val="Styl1"/>
        <w:ind w:left="284"/>
      </w:pPr>
      <w:r w:rsidRPr="006D0FB1">
        <w:t xml:space="preserve">- kázeňská opatření. </w:t>
      </w:r>
    </w:p>
    <w:p w14:paraId="57E98CD5" w14:textId="77777777" w:rsidR="00794C9C" w:rsidRPr="006D0FB1" w:rsidRDefault="00794C9C" w:rsidP="00794C9C">
      <w:pPr>
        <w:pStyle w:val="Bezmezer"/>
        <w:rPr>
          <w:u w:val="single"/>
        </w:rPr>
      </w:pPr>
      <w:r w:rsidRPr="006D0FB1">
        <w:rPr>
          <w:u w:val="single"/>
        </w:rPr>
        <w:t>2. Pochvaly</w:t>
      </w:r>
    </w:p>
    <w:p w14:paraId="35CCA2A4" w14:textId="77777777" w:rsidR="00794C9C" w:rsidRPr="006D0FB1" w:rsidRDefault="00794C9C" w:rsidP="00794C9C">
      <w:pPr>
        <w:pStyle w:val="Styl1"/>
        <w:rPr>
          <w:b/>
          <w:bCs/>
        </w:rPr>
      </w:pPr>
      <w:r w:rsidRPr="006D0FB1">
        <w:t xml:space="preserve">- Pochvaly, jiná ocenění může udělit či uložit ředitel školy nebo třídní učitel.  </w:t>
      </w:r>
    </w:p>
    <w:p w14:paraId="06885090" w14:textId="77777777" w:rsidR="00794C9C" w:rsidRPr="006D0FB1" w:rsidRDefault="00794C9C" w:rsidP="00794C9C">
      <w:pPr>
        <w:pStyle w:val="Styl1"/>
      </w:pPr>
      <w:r w:rsidRPr="006D0FB1">
        <w:t>-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p>
    <w:p w14:paraId="368755C4" w14:textId="77777777" w:rsidR="00794C9C" w:rsidRPr="006D0FB1" w:rsidRDefault="00794C9C" w:rsidP="00794C9C">
      <w:pPr>
        <w:pStyle w:val="Styl1"/>
      </w:pPr>
      <w:r w:rsidRPr="006D0FB1">
        <w:t>- 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r w:rsidRPr="006D0FB1">
        <w:br/>
        <w:t>Ředitel školy nebo třídní učitel neprodleně oznámí udělení pochvaly a jiného ocenění prokazatelným způsobem žákovi a jeho zákonnému zástupci.</w:t>
      </w:r>
    </w:p>
    <w:p w14:paraId="00F2158D" w14:textId="77777777" w:rsidR="00794C9C" w:rsidRPr="006D0FB1" w:rsidRDefault="00794C9C" w:rsidP="00794C9C">
      <w:pPr>
        <w:pStyle w:val="Styl1"/>
      </w:pPr>
      <w:r w:rsidRPr="006D0FB1">
        <w:t>- Udělení pochvaly ředitele školy se zaznamená do dokumentace školy (§ 28 školského zákona). Udělení pochvaly a jiného ocenění se zaznamená na vysvědčení za pololetí, v němž bylo uděleno. Jedná se pouze o pochvaly ředitele školy</w:t>
      </w:r>
    </w:p>
    <w:p w14:paraId="6231716D" w14:textId="747ED0BC" w:rsidR="00794C9C" w:rsidRDefault="00794C9C" w:rsidP="00794C9C">
      <w:pPr>
        <w:pStyle w:val="Styl1"/>
      </w:pPr>
      <w:r w:rsidRPr="006D0FB1">
        <w:t>- Formulace textu pochvaly musí být stručné a výstižné.</w:t>
      </w:r>
    </w:p>
    <w:p w14:paraId="401AAD10" w14:textId="77777777" w:rsidR="00CD15B7" w:rsidRPr="006D0FB1" w:rsidRDefault="00CD15B7" w:rsidP="00794C9C">
      <w:pPr>
        <w:pStyle w:val="Styl1"/>
      </w:pPr>
    </w:p>
    <w:p w14:paraId="3E774DE6" w14:textId="580909E0" w:rsidR="00794C9C" w:rsidRPr="00CD15B7" w:rsidRDefault="00794C9C" w:rsidP="00CD15B7">
      <w:pPr>
        <w:pStyle w:val="Bezmezer"/>
        <w:rPr>
          <w:u w:val="single"/>
        </w:rPr>
      </w:pPr>
      <w:r w:rsidRPr="006D0FB1">
        <w:rPr>
          <w:u w:val="single"/>
        </w:rPr>
        <w:t>3. Kázeňská opatřen</w:t>
      </w:r>
      <w:r w:rsidR="00CD15B7">
        <w:rPr>
          <w:u w:val="single"/>
        </w:rPr>
        <w:t>í</w:t>
      </w:r>
    </w:p>
    <w:p w14:paraId="4F45AEB6" w14:textId="77777777" w:rsidR="00794C9C" w:rsidRPr="006D0FB1" w:rsidRDefault="00794C9C" w:rsidP="002B7CAE">
      <w:pPr>
        <w:pStyle w:val="Styl1"/>
        <w:ind w:left="0" w:firstLine="0"/>
      </w:pPr>
    </w:p>
    <w:p w14:paraId="50DC7F8D" w14:textId="77777777" w:rsidR="002B7CAE" w:rsidRDefault="00794C9C" w:rsidP="002B7CAE">
      <w:pPr>
        <w:pStyle w:val="Styl1"/>
        <w:ind w:left="0" w:firstLine="0"/>
      </w:pPr>
      <w:r w:rsidRPr="006D0FB1">
        <w:t xml:space="preserve">- Při porušení povinností stanovených školním řádem lze podle závažnosti tohoto porušení žákovi </w:t>
      </w:r>
      <w:r w:rsidR="002B7CAE">
        <w:t xml:space="preserve">       </w:t>
      </w:r>
    </w:p>
    <w:p w14:paraId="3F4C65B1" w14:textId="0B5808CC" w:rsidR="00794C9C" w:rsidRPr="006D0FB1" w:rsidRDefault="002B7CAE" w:rsidP="002B7CAE">
      <w:pPr>
        <w:pStyle w:val="Styl1"/>
        <w:ind w:left="0" w:firstLine="0"/>
      </w:pPr>
      <w:r>
        <w:t xml:space="preserve">  </w:t>
      </w:r>
      <w:r w:rsidR="00794C9C" w:rsidRPr="006D0FB1">
        <w:t>uložit:</w:t>
      </w:r>
    </w:p>
    <w:p w14:paraId="70E60E84" w14:textId="7A354D61" w:rsidR="00794C9C" w:rsidRDefault="00794C9C" w:rsidP="00794C9C">
      <w:pPr>
        <w:pStyle w:val="Styl1"/>
        <w:ind w:left="284"/>
      </w:pPr>
      <w:r w:rsidRPr="006D0FB1">
        <w:t xml:space="preserve">- </w:t>
      </w:r>
      <w:r w:rsidRPr="002B7CAE">
        <w:rPr>
          <w:b/>
          <w:bCs/>
        </w:rPr>
        <w:t xml:space="preserve">napomenutí třídního </w:t>
      </w:r>
      <w:proofErr w:type="gramStart"/>
      <w:r w:rsidRPr="002B7CAE">
        <w:rPr>
          <w:b/>
          <w:bCs/>
        </w:rPr>
        <w:t>učitele</w:t>
      </w:r>
      <w:r w:rsidR="002B7CAE">
        <w:t xml:space="preserve"> - </w:t>
      </w:r>
      <w:r w:rsidR="007E2546">
        <w:t>uděluje</w:t>
      </w:r>
      <w:proofErr w:type="gramEnd"/>
      <w:r w:rsidR="007E2546">
        <w:t xml:space="preserve"> třídní učitel</w:t>
      </w:r>
      <w:r w:rsidR="002B7CAE">
        <w:t>, o udělení informuje pedagogickou radu</w:t>
      </w:r>
    </w:p>
    <w:p w14:paraId="347362DC" w14:textId="1D85E421" w:rsidR="002B7CAE" w:rsidRPr="006D0FB1" w:rsidRDefault="002B7CAE" w:rsidP="00794C9C">
      <w:pPr>
        <w:pStyle w:val="Styl1"/>
        <w:ind w:left="284"/>
      </w:pPr>
      <w:r>
        <w:t xml:space="preserve">   Uděluje se za opakované zapomínání školních pomůcek a domácích úkolů (5 zápisů v měsíci), 1 vyučovací hodinu neomluvené absence, závažnější porušení školního řádu.</w:t>
      </w:r>
    </w:p>
    <w:p w14:paraId="44C7C847" w14:textId="3826E15B" w:rsidR="00794C9C" w:rsidRPr="002B7CAE" w:rsidRDefault="00794C9C" w:rsidP="00794C9C">
      <w:pPr>
        <w:pStyle w:val="Styl1"/>
        <w:ind w:left="284"/>
      </w:pPr>
      <w:r w:rsidRPr="006D0FB1">
        <w:t xml:space="preserve">- </w:t>
      </w:r>
      <w:r w:rsidRPr="002B7CAE">
        <w:rPr>
          <w:b/>
          <w:bCs/>
        </w:rPr>
        <w:t xml:space="preserve">důtku třídního </w:t>
      </w:r>
      <w:proofErr w:type="gramStart"/>
      <w:r w:rsidRPr="002B7CAE">
        <w:rPr>
          <w:b/>
          <w:bCs/>
        </w:rPr>
        <w:t>učitele</w:t>
      </w:r>
      <w:r w:rsidR="002B7CAE">
        <w:rPr>
          <w:b/>
          <w:bCs/>
        </w:rPr>
        <w:t xml:space="preserve"> - </w:t>
      </w:r>
      <w:r w:rsidR="002B7CAE" w:rsidRPr="002B7CAE">
        <w:t>uděluje</w:t>
      </w:r>
      <w:proofErr w:type="gramEnd"/>
      <w:r w:rsidR="002B7CAE" w:rsidRPr="002B7CAE">
        <w:t xml:space="preserve"> třídní učitel, o udělení</w:t>
      </w:r>
      <w:r w:rsidR="002B7CAE">
        <w:rPr>
          <w:b/>
          <w:bCs/>
        </w:rPr>
        <w:t xml:space="preserve"> </w:t>
      </w:r>
      <w:r w:rsidR="002B7CAE" w:rsidRPr="002B7CAE">
        <w:t>informuje ředitelku školy a pedagogickou radu</w:t>
      </w:r>
      <w:r w:rsidR="002B7CAE">
        <w:t xml:space="preserve">. Uděluje se za hrubé chování vůči spolužákům </w:t>
      </w:r>
      <w:r w:rsidR="00B722C9">
        <w:t>nebo z</w:t>
      </w:r>
      <w:r w:rsidR="002B7CAE">
        <w:t xml:space="preserve">aměstnancům školy, </w:t>
      </w:r>
      <w:r w:rsidR="00E9669A">
        <w:t>opakovan</w:t>
      </w:r>
      <w:r w:rsidR="00B722C9">
        <w:t>é</w:t>
      </w:r>
      <w:r w:rsidR="00E9669A">
        <w:t xml:space="preserve"> </w:t>
      </w:r>
      <w:r w:rsidR="00B722C9">
        <w:t>zapomínání a nepřipravenost na vyučování (více jak 5 zápisů v měsíci)</w:t>
      </w:r>
      <w:r w:rsidR="00E9669A">
        <w:t>, za 2 vyučovací hodiny neomluvené absence, za nedovolené opuštění areálu školy nebo za zvláště závažné porušení školního řádu (úmyslné poškozování školního nábytku a zařízení školy</w:t>
      </w:r>
      <w:r w:rsidR="00B722C9">
        <w:t xml:space="preserve"> </w:t>
      </w:r>
      <w:r w:rsidR="00E9669A">
        <w:t>apod.)</w:t>
      </w:r>
    </w:p>
    <w:p w14:paraId="3F5B1C0B" w14:textId="142DB95D" w:rsidR="00794C9C" w:rsidRDefault="00794C9C" w:rsidP="00794C9C">
      <w:pPr>
        <w:pStyle w:val="Styl1"/>
        <w:ind w:left="284"/>
      </w:pPr>
      <w:r w:rsidRPr="00E9669A">
        <w:rPr>
          <w:b/>
          <w:bCs/>
        </w:rPr>
        <w:t xml:space="preserve">- důtku ředitele </w:t>
      </w:r>
      <w:proofErr w:type="gramStart"/>
      <w:r w:rsidRPr="00E9669A">
        <w:rPr>
          <w:b/>
          <w:bCs/>
        </w:rPr>
        <w:t>školy</w:t>
      </w:r>
      <w:r w:rsidR="00E9669A">
        <w:rPr>
          <w:b/>
          <w:bCs/>
        </w:rPr>
        <w:t xml:space="preserve">- </w:t>
      </w:r>
      <w:r w:rsidR="00E9669A" w:rsidRPr="00E9669A">
        <w:t>uděluje</w:t>
      </w:r>
      <w:proofErr w:type="gramEnd"/>
      <w:r w:rsidR="00E9669A" w:rsidRPr="00E9669A">
        <w:t xml:space="preserve"> ředitelka školy po projednání na pedagogické radě</w:t>
      </w:r>
    </w:p>
    <w:p w14:paraId="392CD2F1" w14:textId="44D46188" w:rsidR="00E9669A" w:rsidRDefault="00E9669A" w:rsidP="00794C9C">
      <w:pPr>
        <w:pStyle w:val="Styl1"/>
        <w:ind w:left="284"/>
      </w:pPr>
      <w:r>
        <w:t xml:space="preserve">  </w:t>
      </w:r>
      <w:r w:rsidRPr="00E9669A">
        <w:t>Uděluje</w:t>
      </w:r>
      <w:r>
        <w:t xml:space="preserve"> se za zvláš</w:t>
      </w:r>
      <w:r w:rsidR="00B722C9">
        <w:t xml:space="preserve">ť </w:t>
      </w:r>
      <w:r>
        <w:t>hrubý nebo úmyslný útok žáka vůči spolužákovi nebo zaměstnanci školy, za vážné porušení školního řádu jako šikanování spolužáka nebo učitele, užívání návykových látek apod. Za 3-6 vyučovacích hodin neomluvené absence</w:t>
      </w:r>
    </w:p>
    <w:p w14:paraId="3CB3FB00" w14:textId="77777777" w:rsidR="00E9669A" w:rsidRPr="00E9669A" w:rsidRDefault="00E9669A" w:rsidP="00794C9C">
      <w:pPr>
        <w:pStyle w:val="Styl1"/>
        <w:ind w:left="284"/>
      </w:pPr>
    </w:p>
    <w:p w14:paraId="254F9A14" w14:textId="2FBFA5A1" w:rsidR="00794C9C" w:rsidRPr="006D0FB1" w:rsidRDefault="00794C9C" w:rsidP="00794C9C">
      <w:pPr>
        <w:pStyle w:val="Styl1"/>
      </w:pPr>
      <w:r w:rsidRPr="006D0FB1">
        <w:t xml:space="preserve">- Třídní učitel neprodleně oznámí řediteli školy uložení </w:t>
      </w:r>
      <w:r w:rsidR="002B7CAE">
        <w:t xml:space="preserve">napomenutí nebo </w:t>
      </w:r>
      <w:r w:rsidRPr="006D0FB1">
        <w:t>důtky třídního učitele. Důtku ředitele školy lze žákovi uložit pouze po projednání v pedagogické radě.</w:t>
      </w:r>
    </w:p>
    <w:p w14:paraId="79D6C110" w14:textId="01919005" w:rsidR="00794C9C" w:rsidRPr="006D0FB1" w:rsidRDefault="00794C9C" w:rsidP="00794C9C">
      <w:pPr>
        <w:pStyle w:val="Styl1"/>
      </w:pPr>
      <w:r w:rsidRPr="006D0FB1">
        <w:t>- Ředitel školy nebo třídní učitel neprodleně oznámí uložení napomenutí nebo důtky a jeho důvody p</w:t>
      </w:r>
      <w:r w:rsidR="00E9669A">
        <w:t>ísemně (z</w:t>
      </w:r>
      <w:r w:rsidR="00B722C9">
        <w:t xml:space="preserve">práva v systému Bakaláři) </w:t>
      </w:r>
      <w:r w:rsidRPr="006D0FB1">
        <w:t>žákovi a jeho zákonnému zástupci.</w:t>
      </w:r>
    </w:p>
    <w:p w14:paraId="3EB96DCF" w14:textId="499E71DA" w:rsidR="00794C9C" w:rsidRPr="006D0FB1" w:rsidRDefault="00794C9C" w:rsidP="00794C9C">
      <w:pPr>
        <w:pStyle w:val="Styl1"/>
      </w:pPr>
      <w:r w:rsidRPr="006D0FB1">
        <w:t xml:space="preserve">- Uložení napomenutí nebo důtky se zaznamená do dokumentace školy. </w:t>
      </w:r>
    </w:p>
    <w:p w14:paraId="6AB686B9" w14:textId="77777777" w:rsidR="00794C9C" w:rsidRPr="006D0FB1" w:rsidRDefault="00794C9C" w:rsidP="00794C9C">
      <w:pPr>
        <w:pStyle w:val="Styl2"/>
      </w:pPr>
    </w:p>
    <w:p w14:paraId="775B4FF4" w14:textId="77777777" w:rsidR="00794C9C" w:rsidRPr="006D0FB1" w:rsidRDefault="00794C9C" w:rsidP="00794C9C">
      <w:pPr>
        <w:pStyle w:val="Styl2"/>
      </w:pPr>
      <w:r w:rsidRPr="006D0FB1">
        <w:t>2 Kritéria pro uložení jednotlivých druhů a stupňů výchovných opatření</w:t>
      </w:r>
    </w:p>
    <w:p w14:paraId="0517414D" w14:textId="77777777" w:rsidR="00794C9C" w:rsidRPr="006D0FB1" w:rsidRDefault="00794C9C" w:rsidP="00794C9C">
      <w:pPr>
        <w:ind w:left="142" w:hanging="142"/>
        <w:rPr>
          <w:rFonts w:asciiTheme="minorHAnsi" w:hAnsiTheme="minorHAnsi"/>
          <w:sz w:val="22"/>
          <w:szCs w:val="22"/>
        </w:rPr>
      </w:pPr>
    </w:p>
    <w:p w14:paraId="6830CB9C"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lastRenderedPageBreak/>
        <w:t>- Udělení výchovného opatření je závislé jednak na stupni závažnosti prohřešku žáka a jednak na jeho případném opakování v průběhu pololetí.</w:t>
      </w:r>
    </w:p>
    <w:p w14:paraId="3300190F" w14:textId="484EAE3D" w:rsidR="00794C9C" w:rsidRPr="006D0FB1" w:rsidRDefault="00794C9C" w:rsidP="00794C9C">
      <w:pPr>
        <w:rPr>
          <w:rFonts w:asciiTheme="minorHAnsi" w:hAnsiTheme="minorHAnsi"/>
          <w:sz w:val="22"/>
          <w:szCs w:val="22"/>
        </w:rPr>
      </w:pPr>
      <w:r w:rsidRPr="006D0FB1">
        <w:rPr>
          <w:rFonts w:asciiTheme="minorHAnsi" w:hAnsiTheme="minorHAnsi"/>
          <w:sz w:val="22"/>
          <w:szCs w:val="22"/>
        </w:rPr>
        <w:t>- Z hlediska výchovného dopadu na chování žáka se výchovné opatření žákovi uděluje bez zbytečného odkladu co nejdříve po spáchání prohřešku a jeho důkla</w:t>
      </w:r>
      <w:r w:rsidR="00B722C9">
        <w:rPr>
          <w:rFonts w:asciiTheme="minorHAnsi" w:hAnsiTheme="minorHAnsi"/>
          <w:sz w:val="22"/>
          <w:szCs w:val="22"/>
        </w:rPr>
        <w:t>d</w:t>
      </w:r>
      <w:r w:rsidRPr="006D0FB1">
        <w:rPr>
          <w:rFonts w:asciiTheme="minorHAnsi" w:hAnsiTheme="minorHAnsi"/>
          <w:sz w:val="22"/>
          <w:szCs w:val="22"/>
        </w:rPr>
        <w:t>ném prošetření.</w:t>
      </w:r>
    </w:p>
    <w:p w14:paraId="25CE11D1" w14:textId="262A0BD9" w:rsidR="00794C9C" w:rsidRPr="006D0FB1" w:rsidRDefault="00794C9C" w:rsidP="00794C9C">
      <w:pPr>
        <w:rPr>
          <w:rFonts w:asciiTheme="minorHAnsi" w:hAnsiTheme="minorHAnsi"/>
          <w:sz w:val="22"/>
          <w:szCs w:val="22"/>
        </w:rPr>
      </w:pPr>
      <w:r w:rsidRPr="006D0FB1">
        <w:rPr>
          <w:rFonts w:asciiTheme="minorHAnsi" w:hAnsiTheme="minorHAnsi"/>
          <w:sz w:val="22"/>
          <w:szCs w:val="22"/>
        </w:rPr>
        <w:t>- Prohřešky žáků typu neomluvené hodiny, podvod, nepovolené opuštění školy, opakované nevhodné chování ke spolužákům, šikana nebo její projevy, krádež, závažné úmyslné poškození zařízení školy, vulgární vyjadřování k pracovníkům školy, násilné chování ke spolužákům nebo pracovníkům školy jsou považovány za závažné porušení školního řádu, třídní učitel je povinen je okamžitě hlásit řediteli školy a seznamovat ho s průběhem jejich vyšetřování a návrhem udělení výchovného opatření.</w:t>
      </w:r>
    </w:p>
    <w:p w14:paraId="6D8E4FB2"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xml:space="preserve">- Chování žáka je v rozporu s pravidly chování a s ustanoveními vnitřního řádu školy. </w:t>
      </w:r>
    </w:p>
    <w:p w14:paraId="07945887"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Žák se dopustí přestupku proti pravidlům slušného chování nebo školnímu řádu.</w:t>
      </w:r>
    </w:p>
    <w:p w14:paraId="6114E611" w14:textId="77777777" w:rsidR="00794C9C" w:rsidRPr="006D0FB1" w:rsidRDefault="00794C9C" w:rsidP="00794C9C">
      <w:pPr>
        <w:rPr>
          <w:rFonts w:asciiTheme="minorHAnsi" w:hAnsiTheme="minorHAnsi"/>
          <w:sz w:val="22"/>
          <w:szCs w:val="22"/>
        </w:rPr>
      </w:pPr>
      <w:r w:rsidRPr="006D0FB1">
        <w:rPr>
          <w:rFonts w:asciiTheme="minorHAnsi" w:hAnsiTheme="minorHAnsi"/>
          <w:sz w:val="22"/>
          <w:szCs w:val="22"/>
        </w:rPr>
        <w:t>- Žák ohrožuje bezpečnost a zdraví svoje nebo jiných osob.</w:t>
      </w:r>
    </w:p>
    <w:p w14:paraId="79CB0EC3" w14:textId="77777777" w:rsidR="00794C9C" w:rsidRPr="006D0FB1" w:rsidRDefault="00794C9C" w:rsidP="00794C9C">
      <w:r w:rsidRPr="006D0FB1">
        <w:rPr>
          <w:rFonts w:asciiTheme="minorHAnsi" w:hAnsiTheme="minorHAnsi"/>
          <w:sz w:val="22"/>
          <w:szCs w:val="22"/>
        </w:rPr>
        <w:t xml:space="preserve">- Žák záměrně narušuje výchovně vzdělávací činnost školy.  </w:t>
      </w:r>
    </w:p>
    <w:p w14:paraId="7E0240F4" w14:textId="77777777" w:rsidR="00794C9C" w:rsidRPr="006D0FB1" w:rsidRDefault="00794C9C" w:rsidP="00794C9C"/>
    <w:bookmarkEnd w:id="0"/>
    <w:p w14:paraId="3782C30F" w14:textId="04D088DD" w:rsidR="00EB5CA6" w:rsidRDefault="00EB5CA6" w:rsidP="00794C9C"/>
    <w:p w14:paraId="4F1F48AC" w14:textId="7E33C5C6" w:rsidR="00E17053" w:rsidRDefault="00E17053" w:rsidP="00794C9C"/>
    <w:p w14:paraId="23372E39" w14:textId="16F50CC3" w:rsidR="00E17053" w:rsidRDefault="00E17053" w:rsidP="00794C9C"/>
    <w:p w14:paraId="51F75654" w14:textId="18B7A4EB" w:rsidR="00E17053" w:rsidRDefault="00E17053" w:rsidP="00794C9C"/>
    <w:p w14:paraId="583E7B06" w14:textId="70028319" w:rsidR="00E17053" w:rsidRDefault="00E17053" w:rsidP="00794C9C"/>
    <w:p w14:paraId="2B6C41D5" w14:textId="732643A5" w:rsidR="00E17053" w:rsidRDefault="00E17053" w:rsidP="00794C9C"/>
    <w:p w14:paraId="1DFE04C8" w14:textId="350A3F9A" w:rsidR="00E17053" w:rsidRDefault="00E17053" w:rsidP="00794C9C"/>
    <w:p w14:paraId="6536D3B4" w14:textId="03649BA7" w:rsidR="00E17053" w:rsidRDefault="00E17053" w:rsidP="00794C9C"/>
    <w:p w14:paraId="45B4016D" w14:textId="25A78F70" w:rsidR="00E17053" w:rsidRDefault="00E17053" w:rsidP="00794C9C"/>
    <w:p w14:paraId="28367130" w14:textId="17591867" w:rsidR="00E17053" w:rsidRDefault="00E17053" w:rsidP="00794C9C">
      <w:r>
        <w:t xml:space="preserve">Ve Vidochově </w:t>
      </w:r>
      <w:r w:rsidR="00E31E70">
        <w:t>17</w:t>
      </w:r>
      <w:r>
        <w:t>.8.202</w:t>
      </w:r>
      <w:r w:rsidR="00E31E70">
        <w:t>6</w:t>
      </w:r>
      <w:r>
        <w:t xml:space="preserve">                                                      ………………………………….</w:t>
      </w:r>
    </w:p>
    <w:p w14:paraId="6902E92F" w14:textId="3ED95936" w:rsidR="00E17053" w:rsidRPr="00794C9C" w:rsidRDefault="00E17053" w:rsidP="00794C9C">
      <w:r>
        <w:t xml:space="preserve">                                                                                             Mgr. K. Šabatová, ředitelka školy</w:t>
      </w:r>
    </w:p>
    <w:sectPr w:rsidR="00E17053" w:rsidRPr="00794C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510F"/>
    <w:multiLevelType w:val="multilevel"/>
    <w:tmpl w:val="E662D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AA17D9"/>
    <w:multiLevelType w:val="hybridMultilevel"/>
    <w:tmpl w:val="7F6CFADA"/>
    <w:lvl w:ilvl="0" w:tplc="04050019">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4D902EC"/>
    <w:multiLevelType w:val="hybridMultilevel"/>
    <w:tmpl w:val="BAD4CD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4E183F"/>
    <w:multiLevelType w:val="hybridMultilevel"/>
    <w:tmpl w:val="4B36EA48"/>
    <w:lvl w:ilvl="0" w:tplc="0F3E4360">
      <w:start w:val="1"/>
      <w:numFmt w:val="lowerLetter"/>
      <w:pStyle w:val="tet"/>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A0B495D0">
      <w:numFmt w:val="decimal"/>
      <w:lvlText w:val="%3."/>
      <w:lvlJc w:val="left"/>
      <w:pPr>
        <w:tabs>
          <w:tab w:val="num" w:pos="2685"/>
        </w:tabs>
        <w:ind w:left="2685" w:hanging="705"/>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1A79571C"/>
    <w:multiLevelType w:val="hybridMultilevel"/>
    <w:tmpl w:val="49A81C3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1664C06"/>
    <w:multiLevelType w:val="hybridMultilevel"/>
    <w:tmpl w:val="B2F878E8"/>
    <w:lvl w:ilvl="0" w:tplc="04050017">
      <w:start w:val="1"/>
      <w:numFmt w:val="lowerLetter"/>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42FA358E"/>
    <w:multiLevelType w:val="hybridMultilevel"/>
    <w:tmpl w:val="F57AE2EC"/>
    <w:lvl w:ilvl="0" w:tplc="F3989260">
      <w:start w:val="1"/>
      <w:numFmt w:val="bullet"/>
      <w:pStyle w:val="aTre4odrka"/>
      <w:lvlText w:val=""/>
      <w:lvlJc w:val="left"/>
      <w:pPr>
        <w:ind w:left="1211" w:hanging="360"/>
      </w:pPr>
      <w:rPr>
        <w:rFonts w:ascii="Wingdings" w:hAnsi="Wingdings" w:cs="Wingdings" w:hint="default"/>
        <w:color w:val="auto"/>
        <w:sz w:val="22"/>
        <w:szCs w:val="22"/>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7" w15:restartNumberingAfterBreak="0">
    <w:nsid w:val="45576C0D"/>
    <w:multiLevelType w:val="multilevel"/>
    <w:tmpl w:val="942A9226"/>
    <w:lvl w:ilvl="0">
      <w:start w:val="1"/>
      <w:numFmt w:val="decimal"/>
      <w:pStyle w:val="Paragrafaut"/>
      <w:lvlText w:val="§ %1"/>
      <w:lvlJc w:val="left"/>
      <w:pPr>
        <w:tabs>
          <w:tab w:val="num" w:pos="0"/>
        </w:tabs>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dstavecaut"/>
      <w:lvlText w:val="(%2)"/>
      <w:lvlJc w:val="left"/>
      <w:pPr>
        <w:tabs>
          <w:tab w:val="num" w:pos="1418"/>
        </w:tabs>
        <w:ind w:left="0" w:firstLine="851"/>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7030F2A"/>
    <w:multiLevelType w:val="hybridMultilevel"/>
    <w:tmpl w:val="2648EC68"/>
    <w:lvl w:ilvl="0" w:tplc="C32286C2">
      <w:numFmt w:val="bullet"/>
      <w:lvlText w:val="-"/>
      <w:lvlJc w:val="left"/>
      <w:pPr>
        <w:ind w:left="405" w:hanging="360"/>
      </w:pPr>
      <w:rPr>
        <w:rFonts w:ascii="Calibri" w:eastAsia="Times New Roman" w:hAnsi="Calibri" w:cs="Times New Roman" w:hint="default"/>
      </w:rPr>
    </w:lvl>
    <w:lvl w:ilvl="1" w:tplc="04050003">
      <w:start w:val="1"/>
      <w:numFmt w:val="bullet"/>
      <w:lvlText w:val="o"/>
      <w:lvlJc w:val="left"/>
      <w:pPr>
        <w:ind w:left="1125" w:hanging="360"/>
      </w:pPr>
      <w:rPr>
        <w:rFonts w:ascii="Courier New" w:hAnsi="Courier New" w:cs="Courier New" w:hint="default"/>
      </w:rPr>
    </w:lvl>
    <w:lvl w:ilvl="2" w:tplc="04050005">
      <w:start w:val="1"/>
      <w:numFmt w:val="bullet"/>
      <w:lvlText w:val=""/>
      <w:lvlJc w:val="left"/>
      <w:pPr>
        <w:ind w:left="1845" w:hanging="360"/>
      </w:pPr>
      <w:rPr>
        <w:rFonts w:ascii="Wingdings" w:hAnsi="Wingdings" w:hint="default"/>
      </w:rPr>
    </w:lvl>
    <w:lvl w:ilvl="3" w:tplc="04050001">
      <w:start w:val="1"/>
      <w:numFmt w:val="bullet"/>
      <w:lvlText w:val=""/>
      <w:lvlJc w:val="left"/>
      <w:pPr>
        <w:ind w:left="2565" w:hanging="360"/>
      </w:pPr>
      <w:rPr>
        <w:rFonts w:ascii="Symbol" w:hAnsi="Symbol" w:hint="default"/>
      </w:rPr>
    </w:lvl>
    <w:lvl w:ilvl="4" w:tplc="04050003">
      <w:start w:val="1"/>
      <w:numFmt w:val="bullet"/>
      <w:lvlText w:val="o"/>
      <w:lvlJc w:val="left"/>
      <w:pPr>
        <w:ind w:left="3285" w:hanging="360"/>
      </w:pPr>
      <w:rPr>
        <w:rFonts w:ascii="Courier New" w:hAnsi="Courier New" w:cs="Courier New" w:hint="default"/>
      </w:rPr>
    </w:lvl>
    <w:lvl w:ilvl="5" w:tplc="04050005">
      <w:start w:val="1"/>
      <w:numFmt w:val="bullet"/>
      <w:lvlText w:val=""/>
      <w:lvlJc w:val="left"/>
      <w:pPr>
        <w:ind w:left="4005" w:hanging="360"/>
      </w:pPr>
      <w:rPr>
        <w:rFonts w:ascii="Wingdings" w:hAnsi="Wingdings" w:hint="default"/>
      </w:rPr>
    </w:lvl>
    <w:lvl w:ilvl="6" w:tplc="04050001">
      <w:start w:val="1"/>
      <w:numFmt w:val="bullet"/>
      <w:lvlText w:val=""/>
      <w:lvlJc w:val="left"/>
      <w:pPr>
        <w:ind w:left="4725" w:hanging="360"/>
      </w:pPr>
      <w:rPr>
        <w:rFonts w:ascii="Symbol" w:hAnsi="Symbol" w:hint="default"/>
      </w:rPr>
    </w:lvl>
    <w:lvl w:ilvl="7" w:tplc="04050003">
      <w:start w:val="1"/>
      <w:numFmt w:val="bullet"/>
      <w:lvlText w:val="o"/>
      <w:lvlJc w:val="left"/>
      <w:pPr>
        <w:ind w:left="5445" w:hanging="360"/>
      </w:pPr>
      <w:rPr>
        <w:rFonts w:ascii="Courier New" w:hAnsi="Courier New" w:cs="Courier New" w:hint="default"/>
      </w:rPr>
    </w:lvl>
    <w:lvl w:ilvl="8" w:tplc="04050005">
      <w:start w:val="1"/>
      <w:numFmt w:val="bullet"/>
      <w:lvlText w:val=""/>
      <w:lvlJc w:val="left"/>
      <w:pPr>
        <w:ind w:left="6165" w:hanging="360"/>
      </w:pPr>
      <w:rPr>
        <w:rFonts w:ascii="Wingdings" w:hAnsi="Wingdings" w:hint="default"/>
      </w:rPr>
    </w:lvl>
  </w:abstractNum>
  <w:abstractNum w:abstractNumId="9" w15:restartNumberingAfterBreak="0">
    <w:nsid w:val="50BD259D"/>
    <w:multiLevelType w:val="multilevel"/>
    <w:tmpl w:val="479C8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503981"/>
    <w:multiLevelType w:val="hybridMultilevel"/>
    <w:tmpl w:val="7D964B58"/>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4386290"/>
    <w:multiLevelType w:val="multilevel"/>
    <w:tmpl w:val="0AEC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8397172">
    <w:abstractNumId w:val="9"/>
  </w:num>
  <w:num w:numId="2" w16cid:durableId="808982301">
    <w:abstractNumId w:val="0"/>
  </w:num>
  <w:num w:numId="3" w16cid:durableId="1237475438">
    <w:abstractNumId w:val="11"/>
  </w:num>
  <w:num w:numId="4" w16cid:durableId="470948958">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67491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0950841">
    <w:abstractNumId w:val="8"/>
  </w:num>
  <w:num w:numId="7" w16cid:durableId="233706415">
    <w:abstractNumId w:val="7"/>
  </w:num>
  <w:num w:numId="8" w16cid:durableId="1500461349">
    <w:abstractNumId w:val="6"/>
  </w:num>
  <w:num w:numId="9" w16cid:durableId="2047410212">
    <w:abstractNumId w:val="2"/>
  </w:num>
  <w:num w:numId="10" w16cid:durableId="709768275">
    <w:abstractNumId w:val="4"/>
  </w:num>
  <w:num w:numId="11" w16cid:durableId="338040757">
    <w:abstractNumId w:val="1"/>
  </w:num>
  <w:num w:numId="12" w16cid:durableId="21378708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81"/>
    <w:rsid w:val="000131B3"/>
    <w:rsid w:val="000454C9"/>
    <w:rsid w:val="000514B3"/>
    <w:rsid w:val="00062418"/>
    <w:rsid w:val="000842EC"/>
    <w:rsid w:val="00085CAB"/>
    <w:rsid w:val="000F401D"/>
    <w:rsid w:val="001017E1"/>
    <w:rsid w:val="00131850"/>
    <w:rsid w:val="001432BF"/>
    <w:rsid w:val="00173AF0"/>
    <w:rsid w:val="001B1151"/>
    <w:rsid w:val="001D2D4A"/>
    <w:rsid w:val="001E4F12"/>
    <w:rsid w:val="002413CA"/>
    <w:rsid w:val="00244DE1"/>
    <w:rsid w:val="002673A5"/>
    <w:rsid w:val="00291D81"/>
    <w:rsid w:val="002B7CAE"/>
    <w:rsid w:val="002D0AB4"/>
    <w:rsid w:val="002E3E00"/>
    <w:rsid w:val="0033738E"/>
    <w:rsid w:val="00347244"/>
    <w:rsid w:val="003733FE"/>
    <w:rsid w:val="003C1905"/>
    <w:rsid w:val="00427CBA"/>
    <w:rsid w:val="00446B5F"/>
    <w:rsid w:val="00467D7E"/>
    <w:rsid w:val="004922A0"/>
    <w:rsid w:val="004952B3"/>
    <w:rsid w:val="0052071A"/>
    <w:rsid w:val="00541E7D"/>
    <w:rsid w:val="005421F6"/>
    <w:rsid w:val="00620B37"/>
    <w:rsid w:val="00646C63"/>
    <w:rsid w:val="00693F96"/>
    <w:rsid w:val="00720894"/>
    <w:rsid w:val="00755EA0"/>
    <w:rsid w:val="00794C9C"/>
    <w:rsid w:val="007A2FE8"/>
    <w:rsid w:val="007A3B2B"/>
    <w:rsid w:val="007E2546"/>
    <w:rsid w:val="00820FEB"/>
    <w:rsid w:val="008515FF"/>
    <w:rsid w:val="00887CFC"/>
    <w:rsid w:val="008A226F"/>
    <w:rsid w:val="008A3A81"/>
    <w:rsid w:val="008E0570"/>
    <w:rsid w:val="00925282"/>
    <w:rsid w:val="00953B60"/>
    <w:rsid w:val="00956A65"/>
    <w:rsid w:val="00971F38"/>
    <w:rsid w:val="00996D82"/>
    <w:rsid w:val="009C1644"/>
    <w:rsid w:val="009D4EB2"/>
    <w:rsid w:val="00AD1DEB"/>
    <w:rsid w:val="00AE2477"/>
    <w:rsid w:val="00AE739A"/>
    <w:rsid w:val="00B14E1F"/>
    <w:rsid w:val="00B23135"/>
    <w:rsid w:val="00B3443F"/>
    <w:rsid w:val="00B722C9"/>
    <w:rsid w:val="00BC6766"/>
    <w:rsid w:val="00BE26C1"/>
    <w:rsid w:val="00C14659"/>
    <w:rsid w:val="00C16799"/>
    <w:rsid w:val="00C341C6"/>
    <w:rsid w:val="00C86EBA"/>
    <w:rsid w:val="00C87FB8"/>
    <w:rsid w:val="00CD15B7"/>
    <w:rsid w:val="00CE5B4C"/>
    <w:rsid w:val="00CE5F5C"/>
    <w:rsid w:val="00CF4AD5"/>
    <w:rsid w:val="00D16DF8"/>
    <w:rsid w:val="00D41D10"/>
    <w:rsid w:val="00DE30BB"/>
    <w:rsid w:val="00DF757B"/>
    <w:rsid w:val="00E17053"/>
    <w:rsid w:val="00E31E70"/>
    <w:rsid w:val="00E33F8B"/>
    <w:rsid w:val="00E4256B"/>
    <w:rsid w:val="00E51DCE"/>
    <w:rsid w:val="00E57FB3"/>
    <w:rsid w:val="00E711DE"/>
    <w:rsid w:val="00E9669A"/>
    <w:rsid w:val="00EB5CA6"/>
    <w:rsid w:val="00F202AE"/>
    <w:rsid w:val="00F850AC"/>
    <w:rsid w:val="00FD62A6"/>
    <w:rsid w:val="00FE41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8C275"/>
  <w15:docId w15:val="{9B984E98-1613-4267-B517-9ED605B8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A3A81"/>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8A3A81"/>
    <w:pPr>
      <w:keepNext/>
      <w:overflowPunct w:val="0"/>
      <w:autoSpaceDE w:val="0"/>
      <w:autoSpaceDN w:val="0"/>
      <w:adjustRightInd w:val="0"/>
      <w:spacing w:before="240" w:after="60"/>
      <w:textAlignment w:val="baseline"/>
      <w:outlineLvl w:val="0"/>
    </w:pPr>
    <w:rPr>
      <w:rFonts w:ascii="Arial" w:hAnsi="Arial"/>
      <w:b/>
      <w:kern w:val="28"/>
      <w:sz w:val="28"/>
      <w:szCs w:val="20"/>
    </w:rPr>
  </w:style>
  <w:style w:type="paragraph" w:styleId="Nadpis2">
    <w:name w:val="heading 2"/>
    <w:basedOn w:val="Normln"/>
    <w:next w:val="Normln"/>
    <w:link w:val="Nadpis2Char"/>
    <w:uiPriority w:val="9"/>
    <w:semiHidden/>
    <w:unhideWhenUsed/>
    <w:qFormat/>
    <w:rsid w:val="008A3A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uiPriority w:val="9"/>
    <w:semiHidden/>
    <w:unhideWhenUsed/>
    <w:qFormat/>
    <w:rsid w:val="008A3A81"/>
    <w:pPr>
      <w:keepNext/>
      <w:keepLines/>
      <w:overflowPunct w:val="0"/>
      <w:autoSpaceDE w:val="0"/>
      <w:autoSpaceDN w:val="0"/>
      <w:adjustRightInd w:val="0"/>
      <w:spacing w:before="200"/>
      <w:textAlignment w:val="baseline"/>
      <w:outlineLvl w:val="3"/>
    </w:pPr>
    <w:rPr>
      <w:rFonts w:asciiTheme="majorHAnsi" w:eastAsiaTheme="majorEastAsia" w:hAnsiTheme="majorHAnsi" w:cstheme="majorBidi"/>
      <w:b/>
      <w:bCs/>
      <w:i/>
      <w:iCs/>
      <w:color w:val="4F81BD" w:themeColor="accent1"/>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A3A81"/>
    <w:rPr>
      <w:rFonts w:ascii="Arial" w:eastAsia="Times New Roman" w:hAnsi="Arial" w:cs="Times New Roman"/>
      <w:b/>
      <w:kern w:val="28"/>
      <w:sz w:val="28"/>
      <w:szCs w:val="20"/>
      <w:lang w:eastAsia="cs-CZ"/>
    </w:rPr>
  </w:style>
  <w:style w:type="character" w:customStyle="1" w:styleId="Nadpis2Char">
    <w:name w:val="Nadpis 2 Char"/>
    <w:basedOn w:val="Standardnpsmoodstavce"/>
    <w:link w:val="Nadpis2"/>
    <w:uiPriority w:val="9"/>
    <w:semiHidden/>
    <w:rsid w:val="008A3A81"/>
    <w:rPr>
      <w:rFonts w:asciiTheme="majorHAnsi" w:eastAsiaTheme="majorEastAsia" w:hAnsiTheme="majorHAnsi" w:cstheme="majorBidi"/>
      <w:b/>
      <w:bCs/>
      <w:color w:val="4F81BD" w:themeColor="accent1"/>
      <w:sz w:val="26"/>
      <w:szCs w:val="26"/>
      <w:lang w:eastAsia="cs-CZ"/>
    </w:rPr>
  </w:style>
  <w:style w:type="character" w:customStyle="1" w:styleId="Nadpis4Char">
    <w:name w:val="Nadpis 4 Char"/>
    <w:basedOn w:val="Standardnpsmoodstavce"/>
    <w:link w:val="Nadpis4"/>
    <w:uiPriority w:val="9"/>
    <w:semiHidden/>
    <w:rsid w:val="008A3A81"/>
    <w:rPr>
      <w:rFonts w:asciiTheme="majorHAnsi" w:eastAsiaTheme="majorEastAsia" w:hAnsiTheme="majorHAnsi" w:cstheme="majorBidi"/>
      <w:b/>
      <w:bCs/>
      <w:i/>
      <w:iCs/>
      <w:color w:val="4F81BD" w:themeColor="accent1"/>
      <w:sz w:val="20"/>
      <w:szCs w:val="20"/>
      <w:lang w:eastAsia="cs-CZ"/>
    </w:rPr>
  </w:style>
  <w:style w:type="paragraph" w:styleId="Odstavecseseznamem">
    <w:name w:val="List Paragraph"/>
    <w:basedOn w:val="Normln"/>
    <w:uiPriority w:val="34"/>
    <w:qFormat/>
    <w:rsid w:val="008A3A81"/>
    <w:pPr>
      <w:ind w:left="720"/>
      <w:contextualSpacing/>
    </w:pPr>
  </w:style>
  <w:style w:type="paragraph" w:styleId="Bezmezer">
    <w:name w:val="No Spacing"/>
    <w:link w:val="BezmezerChar"/>
    <w:uiPriority w:val="1"/>
    <w:qFormat/>
    <w:rsid w:val="008A3A81"/>
    <w:pPr>
      <w:spacing w:after="0" w:line="240" w:lineRule="auto"/>
    </w:pPr>
  </w:style>
  <w:style w:type="character" w:customStyle="1" w:styleId="BezmezerChar">
    <w:name w:val="Bez mezer Char"/>
    <w:link w:val="Bezmezer"/>
    <w:uiPriority w:val="1"/>
    <w:locked/>
    <w:rsid w:val="008A3A81"/>
  </w:style>
  <w:style w:type="paragraph" w:styleId="Seznam">
    <w:name w:val="List"/>
    <w:basedOn w:val="Normln"/>
    <w:rsid w:val="008A3A81"/>
    <w:pPr>
      <w:overflowPunct w:val="0"/>
      <w:autoSpaceDE w:val="0"/>
      <w:autoSpaceDN w:val="0"/>
      <w:adjustRightInd w:val="0"/>
      <w:ind w:left="283" w:hanging="283"/>
      <w:textAlignment w:val="baseline"/>
    </w:pPr>
    <w:rPr>
      <w:sz w:val="20"/>
      <w:szCs w:val="20"/>
    </w:rPr>
  </w:style>
  <w:style w:type="character" w:customStyle="1" w:styleId="apple-converted-space">
    <w:name w:val="apple-converted-space"/>
    <w:rsid w:val="008A3A81"/>
  </w:style>
  <w:style w:type="paragraph" w:styleId="Zkladntext">
    <w:name w:val="Body Text"/>
    <w:basedOn w:val="Normln"/>
    <w:link w:val="ZkladntextChar"/>
    <w:rsid w:val="008A3A81"/>
    <w:pPr>
      <w:overflowPunct w:val="0"/>
      <w:autoSpaceDE w:val="0"/>
      <w:autoSpaceDN w:val="0"/>
      <w:adjustRightInd w:val="0"/>
      <w:spacing w:after="120"/>
      <w:textAlignment w:val="baseline"/>
    </w:pPr>
    <w:rPr>
      <w:sz w:val="20"/>
      <w:szCs w:val="20"/>
    </w:rPr>
  </w:style>
  <w:style w:type="character" w:customStyle="1" w:styleId="ZkladntextChar">
    <w:name w:val="Základní text Char"/>
    <w:basedOn w:val="Standardnpsmoodstavce"/>
    <w:link w:val="Zkladntext"/>
    <w:rsid w:val="008A3A81"/>
    <w:rPr>
      <w:rFonts w:ascii="Times New Roman" w:eastAsia="Times New Roman" w:hAnsi="Times New Roman" w:cs="Times New Roman"/>
      <w:sz w:val="20"/>
      <w:szCs w:val="20"/>
      <w:lang w:eastAsia="cs-CZ"/>
    </w:rPr>
  </w:style>
  <w:style w:type="paragraph" w:styleId="Normlnweb">
    <w:name w:val="Normal (Web)"/>
    <w:basedOn w:val="Normln"/>
    <w:uiPriority w:val="99"/>
    <w:rsid w:val="008A3A81"/>
    <w:pPr>
      <w:spacing w:before="26" w:after="64"/>
    </w:pPr>
    <w:rPr>
      <w:rFonts w:ascii="Verdana" w:hAnsi="Verdana"/>
      <w:color w:val="585858"/>
      <w:sz w:val="15"/>
      <w:szCs w:val="15"/>
    </w:rPr>
  </w:style>
  <w:style w:type="paragraph" w:customStyle="1" w:styleId="tet">
    <w:name w:val="třetí"/>
    <w:basedOn w:val="Normln"/>
    <w:rsid w:val="008A3A81"/>
    <w:pPr>
      <w:numPr>
        <w:numId w:val="4"/>
      </w:numPr>
      <w:tabs>
        <w:tab w:val="clear" w:pos="720"/>
        <w:tab w:val="num" w:pos="360"/>
      </w:tabs>
      <w:ind w:left="0" w:firstLine="0"/>
      <w:jc w:val="both"/>
    </w:pPr>
  </w:style>
  <w:style w:type="paragraph" w:customStyle="1" w:styleId="Paragrafaut">
    <w:name w:val="Paragraf aut"/>
    <w:basedOn w:val="Normln"/>
    <w:rsid w:val="008A3A81"/>
    <w:pPr>
      <w:keepNext/>
      <w:numPr>
        <w:numId w:val="7"/>
      </w:numPr>
      <w:tabs>
        <w:tab w:val="clear" w:pos="0"/>
        <w:tab w:val="num" w:pos="360"/>
      </w:tabs>
      <w:spacing w:before="240"/>
      <w:jc w:val="center"/>
      <w:outlineLvl w:val="4"/>
    </w:pPr>
    <w:rPr>
      <w:szCs w:val="20"/>
    </w:rPr>
  </w:style>
  <w:style w:type="paragraph" w:customStyle="1" w:styleId="Odstavecaut">
    <w:name w:val="Odstavec aut"/>
    <w:basedOn w:val="Normln"/>
    <w:rsid w:val="008A3A81"/>
    <w:pPr>
      <w:numPr>
        <w:ilvl w:val="1"/>
        <w:numId w:val="7"/>
      </w:numPr>
      <w:spacing w:before="120"/>
      <w:jc w:val="both"/>
    </w:pPr>
    <w:rPr>
      <w:szCs w:val="20"/>
    </w:rPr>
  </w:style>
  <w:style w:type="paragraph" w:customStyle="1" w:styleId="Psmeno">
    <w:name w:val="Písmeno"/>
    <w:basedOn w:val="Normln"/>
    <w:rsid w:val="008A3A81"/>
    <w:pPr>
      <w:numPr>
        <w:ilvl w:val="12"/>
      </w:numPr>
      <w:ind w:left="284" w:hanging="284"/>
      <w:jc w:val="both"/>
    </w:pPr>
    <w:rPr>
      <w:color w:val="000000"/>
      <w:szCs w:val="20"/>
    </w:rPr>
  </w:style>
  <w:style w:type="paragraph" w:customStyle="1" w:styleId="aTre4odrka">
    <w:name w:val="aTre 4 odrážka"/>
    <w:basedOn w:val="Normln"/>
    <w:link w:val="aTre4odrkaChar"/>
    <w:uiPriority w:val="99"/>
    <w:rsid w:val="008A3A81"/>
    <w:pPr>
      <w:numPr>
        <w:numId w:val="8"/>
      </w:numPr>
      <w:tabs>
        <w:tab w:val="num" w:pos="360"/>
      </w:tabs>
      <w:ind w:left="511" w:hanging="227"/>
    </w:pPr>
    <w:rPr>
      <w:rFonts w:ascii="Calibri" w:eastAsia="Calibri" w:hAnsi="Calibri" w:cs="Calibri"/>
      <w:sz w:val="22"/>
      <w:szCs w:val="22"/>
      <w:lang w:eastAsia="en-US"/>
    </w:rPr>
  </w:style>
  <w:style w:type="character" w:customStyle="1" w:styleId="aTre4odrkaChar">
    <w:name w:val="aTre 4 odrážka Char"/>
    <w:basedOn w:val="Standardnpsmoodstavce"/>
    <w:link w:val="aTre4odrka"/>
    <w:uiPriority w:val="99"/>
    <w:rsid w:val="008A3A81"/>
    <w:rPr>
      <w:rFonts w:ascii="Calibri" w:eastAsia="Calibri" w:hAnsi="Calibri" w:cs="Calibri"/>
    </w:rPr>
  </w:style>
  <w:style w:type="paragraph" w:customStyle="1" w:styleId="Styl1">
    <w:name w:val="Styl1"/>
    <w:basedOn w:val="Normln"/>
    <w:link w:val="Styl1Char"/>
    <w:qFormat/>
    <w:rsid w:val="008A3A81"/>
    <w:pPr>
      <w:ind w:left="142" w:hanging="142"/>
    </w:pPr>
    <w:rPr>
      <w:rFonts w:asciiTheme="minorHAnsi" w:hAnsiTheme="minorHAnsi"/>
      <w:sz w:val="22"/>
      <w:szCs w:val="22"/>
    </w:rPr>
  </w:style>
  <w:style w:type="paragraph" w:customStyle="1" w:styleId="Styl2">
    <w:name w:val="Styl2"/>
    <w:basedOn w:val="Normln"/>
    <w:link w:val="Styl2Char"/>
    <w:qFormat/>
    <w:rsid w:val="008A3A81"/>
    <w:pPr>
      <w:ind w:left="142" w:hanging="142"/>
    </w:pPr>
    <w:rPr>
      <w:rFonts w:asciiTheme="minorHAnsi" w:hAnsiTheme="minorHAnsi"/>
      <w:sz w:val="22"/>
      <w:szCs w:val="22"/>
      <w:u w:val="single"/>
    </w:rPr>
  </w:style>
  <w:style w:type="character" w:customStyle="1" w:styleId="Styl1Char">
    <w:name w:val="Styl1 Char"/>
    <w:basedOn w:val="Standardnpsmoodstavce"/>
    <w:link w:val="Styl1"/>
    <w:rsid w:val="008A3A81"/>
    <w:rPr>
      <w:rFonts w:eastAsia="Times New Roman" w:cs="Times New Roman"/>
      <w:lang w:eastAsia="cs-CZ"/>
    </w:rPr>
  </w:style>
  <w:style w:type="character" w:customStyle="1" w:styleId="Styl2Char">
    <w:name w:val="Styl2 Char"/>
    <w:basedOn w:val="Standardnpsmoodstavce"/>
    <w:link w:val="Styl2"/>
    <w:rsid w:val="008A3A81"/>
    <w:rPr>
      <w:rFonts w:eastAsia="Times New Roman" w:cs="Times New Roman"/>
      <w:u w:val="single"/>
      <w:lang w:eastAsia="cs-CZ"/>
    </w:rPr>
  </w:style>
  <w:style w:type="paragraph" w:customStyle="1" w:styleId="Styl3">
    <w:name w:val="Styl3"/>
    <w:basedOn w:val="Normln"/>
    <w:link w:val="Styl3Char"/>
    <w:qFormat/>
    <w:rsid w:val="008A3A81"/>
    <w:rPr>
      <w:rFonts w:asciiTheme="minorHAnsi" w:hAnsiTheme="minorHAnsi"/>
      <w:b/>
      <w:color w:val="800000"/>
      <w:sz w:val="22"/>
      <w:szCs w:val="22"/>
    </w:rPr>
  </w:style>
  <w:style w:type="character" w:customStyle="1" w:styleId="Styl3Char">
    <w:name w:val="Styl3 Char"/>
    <w:basedOn w:val="Standardnpsmoodstavce"/>
    <w:link w:val="Styl3"/>
    <w:rsid w:val="008A3A81"/>
    <w:rPr>
      <w:rFonts w:eastAsia="Times New Roman" w:cs="Times New Roman"/>
      <w:b/>
      <w:color w:val="800000"/>
      <w:lang w:eastAsia="cs-CZ"/>
    </w:rPr>
  </w:style>
  <w:style w:type="paragraph" w:customStyle="1" w:styleId="Styl6">
    <w:name w:val="Styl6"/>
    <w:basedOn w:val="Bezmezer"/>
    <w:link w:val="Styl6Char"/>
    <w:qFormat/>
    <w:rsid w:val="00C87FB8"/>
    <w:rPr>
      <w:rFonts w:cs="Times New Roman"/>
      <w:color w:val="800000"/>
    </w:rPr>
  </w:style>
  <w:style w:type="character" w:customStyle="1" w:styleId="Styl6Char">
    <w:name w:val="Styl6 Char"/>
    <w:basedOn w:val="BezmezerChar"/>
    <w:link w:val="Styl6"/>
    <w:rsid w:val="00C87FB8"/>
    <w:rPr>
      <w:rFonts w:cs="Times New Roman"/>
      <w:color w:val="800000"/>
    </w:rPr>
  </w:style>
  <w:style w:type="paragraph" w:customStyle="1" w:styleId="Styl5">
    <w:name w:val="Styl5"/>
    <w:basedOn w:val="Bezmezer"/>
    <w:link w:val="Styl5Char"/>
    <w:qFormat/>
    <w:rsid w:val="00C87FB8"/>
    <w:rPr>
      <w:rFonts w:cs="Times New Roman"/>
      <w:b/>
      <w:color w:val="002060"/>
    </w:rPr>
  </w:style>
  <w:style w:type="character" w:customStyle="1" w:styleId="Styl5Char">
    <w:name w:val="Styl5 Char"/>
    <w:basedOn w:val="BezmezerChar"/>
    <w:link w:val="Styl5"/>
    <w:rsid w:val="00C87FB8"/>
    <w:rPr>
      <w:rFonts w:cs="Times New Roman"/>
      <w:b/>
      <w:color w:val="0020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2510E-5FA5-415D-91D7-FCE4B36F9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TotalTime>
  <Pages>1</Pages>
  <Words>10691</Words>
  <Characters>63082</Characters>
  <Application>Microsoft Office Word</Application>
  <DocSecurity>0</DocSecurity>
  <Lines>525</Lines>
  <Paragraphs>147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Dell</cp:lastModifiedBy>
  <cp:revision>22</cp:revision>
  <cp:lastPrinted>2026-08-27T13:14:00Z</cp:lastPrinted>
  <dcterms:created xsi:type="dcterms:W3CDTF">2021-08-26T10:55:00Z</dcterms:created>
  <dcterms:modified xsi:type="dcterms:W3CDTF">2026-08-27T13:19:00Z</dcterms:modified>
</cp:coreProperties>
</file>